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50" w:type="pct"/>
        <w:jc w:val="center"/>
        <w:tblCellSpacing w:w="15" w:type="dxa"/>
        <w:tblCellMar>
          <w:top w:w="30" w:type="dxa"/>
          <w:left w:w="30" w:type="dxa"/>
          <w:bottom w:w="30" w:type="dxa"/>
          <w:right w:w="30" w:type="dxa"/>
        </w:tblCellMar>
        <w:tblLook w:val="04A0" w:firstRow="1" w:lastRow="0" w:firstColumn="1" w:lastColumn="0" w:noHBand="0" w:noVBand="1"/>
      </w:tblPr>
      <w:tblGrid>
        <w:gridCol w:w="225"/>
        <w:gridCol w:w="9255"/>
      </w:tblGrid>
      <w:tr w:rsidR="00E3675F" w:rsidRPr="00E3675F" w:rsidTr="00E3675F">
        <w:trPr>
          <w:tblCellSpacing w:w="15" w:type="dxa"/>
          <w:jc w:val="center"/>
        </w:trPr>
        <w:tc>
          <w:tcPr>
            <w:tcW w:w="0" w:type="auto"/>
            <w:gridSpan w:val="2"/>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189345" cy="2845435"/>
                  <wp:effectExtent l="0" t="0" r="1905" b="0"/>
                  <wp:docPr id="43" name="Picture 43" descr="Cenozoic Mur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ozoic Mura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9345" cy="2845435"/>
                          </a:xfrm>
                          <a:prstGeom prst="rect">
                            <a:avLst/>
                          </a:prstGeom>
                          <a:noFill/>
                          <a:ln>
                            <a:noFill/>
                          </a:ln>
                        </pic:spPr>
                      </pic:pic>
                    </a:graphicData>
                  </a:graphic>
                </wp:inline>
              </w:drawing>
            </w:r>
          </w:p>
        </w:tc>
      </w:tr>
      <w:tr w:rsidR="00E3675F" w:rsidRPr="00E3675F" w:rsidTr="00E3675F">
        <w:trPr>
          <w:tblCellSpacing w:w="15" w:type="dxa"/>
          <w:jc w:val="center"/>
        </w:trPr>
        <w:tc>
          <w:tcPr>
            <w:tcW w:w="0" w:type="auto"/>
            <w:gridSpan w:val="2"/>
            <w:vAlign w:val="center"/>
            <w:hideMark/>
          </w:tcPr>
          <w:p w:rsidR="00E3675F" w:rsidRPr="00E3675F" w:rsidRDefault="00E3675F" w:rsidP="00E3675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roofErr w:type="spellStart"/>
            <w:r w:rsidRPr="00E3675F">
              <w:rPr>
                <w:rFonts w:ascii="Arial" w:eastAsia="Times New Roman" w:hAnsi="Arial" w:cs="Arial"/>
                <w:b/>
                <w:bCs/>
                <w:kern w:val="36"/>
                <w:sz w:val="48"/>
                <w:szCs w:val="48"/>
              </w:rPr>
              <w:t>Mosasaurs</w:t>
            </w:r>
            <w:proofErr w:type="spellEnd"/>
            <w:r w:rsidRPr="00E3675F">
              <w:rPr>
                <w:rFonts w:ascii="Arial" w:eastAsia="Times New Roman" w:hAnsi="Arial" w:cs="Arial"/>
                <w:b/>
                <w:bCs/>
                <w:kern w:val="36"/>
                <w:sz w:val="48"/>
                <w:szCs w:val="48"/>
              </w:rPr>
              <w:t>, Sharks, and Other Marine Creatures from the Cooperstown Pierre Shale Site</w:t>
            </w:r>
          </w:p>
          <w:p w:rsidR="00E3675F" w:rsidRPr="00E3675F" w:rsidRDefault="00E3675F" w:rsidP="00E3675F">
            <w:pPr>
              <w:spacing w:before="100" w:beforeAutospacing="1" w:after="100" w:afterAutospacing="1" w:line="240" w:lineRule="auto"/>
              <w:jc w:val="center"/>
              <w:rPr>
                <w:rFonts w:ascii="Times New Roman" w:eastAsia="Times New Roman" w:hAnsi="Times New Roman" w:cs="Times New Roman"/>
                <w:sz w:val="24"/>
                <w:szCs w:val="24"/>
              </w:rPr>
            </w:pPr>
            <w:r w:rsidRPr="00E3675F">
              <w:rPr>
                <w:rFonts w:ascii="Arial" w:eastAsia="Times New Roman" w:hAnsi="Arial" w:cs="Arial"/>
                <w:b/>
                <w:bCs/>
                <w:sz w:val="27"/>
                <w:szCs w:val="27"/>
              </w:rPr>
              <w:t>by</w:t>
            </w:r>
          </w:p>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sz w:val="27"/>
                <w:szCs w:val="27"/>
              </w:rPr>
              <w:t xml:space="preserve">John W. </w:t>
            </w:r>
            <w:proofErr w:type="spellStart"/>
            <w:r w:rsidRPr="00E3675F">
              <w:rPr>
                <w:rFonts w:ascii="Arial" w:eastAsia="Times New Roman" w:hAnsi="Arial" w:cs="Arial"/>
                <w:b/>
                <w:bCs/>
                <w:sz w:val="27"/>
                <w:szCs w:val="27"/>
              </w:rPr>
              <w:t>Hoganson</w:t>
            </w:r>
            <w:proofErr w:type="spellEnd"/>
            <w:r w:rsidRPr="00E3675F">
              <w:rPr>
                <w:rFonts w:ascii="Arial" w:eastAsia="Times New Roman" w:hAnsi="Arial" w:cs="Arial"/>
                <w:b/>
                <w:bCs/>
                <w:sz w:val="27"/>
                <w:szCs w:val="27"/>
              </w:rPr>
              <w:t xml:space="preserve">, Michael Hanson, Dennis L. Halvorson, and </w:t>
            </w:r>
            <w:proofErr w:type="spellStart"/>
            <w:r w:rsidRPr="00E3675F">
              <w:rPr>
                <w:rFonts w:ascii="Arial" w:eastAsia="Times New Roman" w:hAnsi="Arial" w:cs="Arial"/>
                <w:b/>
                <w:bCs/>
                <w:sz w:val="27"/>
                <w:szCs w:val="27"/>
              </w:rPr>
              <w:t>Verla</w:t>
            </w:r>
            <w:proofErr w:type="spellEnd"/>
            <w:r w:rsidRPr="00E3675F">
              <w:rPr>
                <w:rFonts w:ascii="Arial" w:eastAsia="Times New Roman" w:hAnsi="Arial" w:cs="Arial"/>
                <w:b/>
                <w:bCs/>
                <w:sz w:val="27"/>
                <w:szCs w:val="27"/>
              </w:rPr>
              <w:t xml:space="preserve"> Halvorson</w:t>
            </w:r>
          </w:p>
        </w:tc>
      </w:tr>
      <w:tr w:rsidR="00E3675F" w:rsidRPr="00E3675F" w:rsidTr="00E3675F">
        <w:trPr>
          <w:tblCellSpacing w:w="15" w:type="dxa"/>
          <w:jc w:val="center"/>
        </w:trPr>
        <w:tc>
          <w:tcPr>
            <w:tcW w:w="0" w:type="auto"/>
            <w:gridSpan w:val="2"/>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Times New Roman" w:eastAsia="Times New Roman" w:hAnsi="Times New Roman" w:cs="Times New Roman"/>
                <w:sz w:val="24"/>
                <w:szCs w:val="24"/>
              </w:rPr>
              <w:t> </w:t>
            </w:r>
          </w:p>
        </w:tc>
      </w:tr>
      <w:tr w:rsidR="00E3675F" w:rsidRPr="00E3675F" w:rsidTr="00E3675F">
        <w:trPr>
          <w:tblCellSpacing w:w="15" w:type="dxa"/>
          <w:jc w:val="center"/>
        </w:trPr>
        <w:tc>
          <w:tcPr>
            <w:tcW w:w="0" w:type="auto"/>
            <w:gridSpan w:val="2"/>
            <w:vAlign w:val="center"/>
            <w:hideMark/>
          </w:tcPr>
          <w:tbl>
            <w:tblPr>
              <w:tblpPr w:leftFromText="45" w:rightFromText="45" w:vertAnchor="text"/>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E3675F" w:rsidRPr="00E3675F" w:rsidT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2857500" cy="1905000"/>
                        <wp:effectExtent l="0" t="0" r="0" b="0"/>
                        <wp:wrapSquare wrapText="bothSides"/>
                        <wp:docPr id="44" name="Picture 44" descr="Figure 1 - &quot;Indian Mounds&quot; exposing the fossil-bearing Pierre S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 &quot;Indian Mounds&quot; exposing the fossil-bearing Pierre Sh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675F" w:rsidRPr="00E3675F" w:rsidTr="00E3675F">
              <w:trPr>
                <w:tblCellSpacing w:w="15" w:type="dxa"/>
              </w:trPr>
              <w:tc>
                <w:tcPr>
                  <w:tcW w:w="0" w:type="auto"/>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sz w:val="20"/>
                      <w:szCs w:val="20"/>
                    </w:rPr>
                    <w:t>Figure 1 - Mike Hanson and Dennis Halvorson at the Cooperstown Site. Note "Indian Mounds" in the background exposing the fossil-bearing Pierre Shale.</w:t>
                  </w:r>
                </w:p>
              </w:tc>
            </w:tr>
          </w:tbl>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Fossil collectors with </w:t>
            </w:r>
            <w:proofErr w:type="spellStart"/>
            <w:r w:rsidRPr="00E3675F">
              <w:rPr>
                <w:rFonts w:ascii="Arial" w:eastAsia="Times New Roman" w:hAnsi="Arial" w:cs="Arial"/>
                <w:sz w:val="27"/>
                <w:szCs w:val="27"/>
              </w:rPr>
              <w:t>avocational</w:t>
            </w:r>
            <w:proofErr w:type="spellEnd"/>
            <w:r w:rsidRPr="00E3675F">
              <w:rPr>
                <w:rFonts w:ascii="Arial" w:eastAsia="Times New Roman" w:hAnsi="Arial" w:cs="Arial"/>
                <w:sz w:val="27"/>
                <w:szCs w:val="27"/>
              </w:rPr>
              <w:t xml:space="preserve"> interest in the science of paleontology have played a major role in the development of this science since fossils were first recognized as being the remains of prehistoric life. A few years ago I received a telephone call from Mike Hanson, an electrician from Cooperstown, North Dakota stating that he and a friend, Dennis Halvorson, Cooperstown's resident plumber, had discovered some fossil bones in the Sheyenne River valley south of Cooperstown (Figure 1).  I visited Mike and Dennis in Cooperstown and discovered that they had found </w:t>
            </w:r>
            <w:r w:rsidRPr="00E3675F">
              <w:rPr>
                <w:rFonts w:ascii="Arial" w:eastAsia="Times New Roman" w:hAnsi="Arial" w:cs="Arial"/>
                <w:sz w:val="27"/>
                <w:szCs w:val="27"/>
              </w:rPr>
              <w:lastRenderedPageBreak/>
              <w:t xml:space="preserve">vertebrae, teeth, and other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bones in the Cretaceous age Pierre Shale.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were giant marine lizards that inhabited the Western Interior Seaway that covered most of North Dakota, including Cooperstown, about 75 million years ago (Figure 2). Isolated occurrences of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bones had been reported from the Pierre Shale in eastern North Dakota previously, and I did not view Mike and Dennis' fossils of particular significance but asked them to keep me apprised of any additional discoveries. Shortly thereafter that they began to find the remains of marine fishes, particularly sharks, and invertebrate animals with the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fossils. My interest in the site was simulated by these new finds and Mike, Dennis, Dennis' wife </w:t>
            </w:r>
            <w:proofErr w:type="spellStart"/>
            <w:r w:rsidRPr="00E3675F">
              <w:rPr>
                <w:rFonts w:ascii="Arial" w:eastAsia="Times New Roman" w:hAnsi="Arial" w:cs="Arial"/>
                <w:sz w:val="27"/>
                <w:szCs w:val="27"/>
              </w:rPr>
              <w:t>Verla</w:t>
            </w:r>
            <w:proofErr w:type="spellEnd"/>
            <w:r w:rsidRPr="00E3675F">
              <w:rPr>
                <w:rFonts w:ascii="Arial" w:eastAsia="Times New Roman" w:hAnsi="Arial" w:cs="Arial"/>
                <w:sz w:val="27"/>
                <w:szCs w:val="27"/>
              </w:rPr>
              <w:t xml:space="preserve"> and I have been working together on fossils from this site since. </w:t>
            </w:r>
          </w:p>
        </w:tc>
      </w:tr>
      <w:tr w:rsidR="00E3675F" w:rsidRPr="00E3675F" w:rsidTr="00E3675F">
        <w:trPr>
          <w:tblCellSpacing w:w="15" w:type="dxa"/>
          <w:jc w:val="center"/>
        </w:trPr>
        <w:tc>
          <w:tcPr>
            <w:tcW w:w="0" w:type="auto"/>
            <w:gridSpan w:val="2"/>
            <w:hideMark/>
          </w:tcPr>
          <w:tbl>
            <w:tblPr>
              <w:tblpPr w:leftFromText="45" w:rightFromText="45" w:vertAnchor="text" w:tblpXSpec="right" w:tblpYSpec="center"/>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E3675F" w:rsidRPr="00E3675F" w:rsidT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4"/>
                      <w:szCs w:val="24"/>
                    </w:rPr>
                    <w:lastRenderedPageBreak/>
                    <w:drawing>
                      <wp:inline distT="0" distB="0" distL="0" distR="0">
                        <wp:extent cx="2859405" cy="1903730"/>
                        <wp:effectExtent l="0" t="0" r="0" b="1270"/>
                        <wp:docPr id="42" name="Picture 42" descr="https://www.dmr.nd.gov/ndfossil/research/articles/cooperstown/Cooperstown_images/cp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mr.nd.gov/ndfossil/research/articles/cooperstown/Cooperstown_images/cpsfig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rsidT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2 - </w:t>
                  </w:r>
                  <w:r w:rsidRPr="00E3675F">
                    <w:rPr>
                      <w:rFonts w:ascii="Arial" w:eastAsia="Times New Roman" w:hAnsi="Arial" w:cs="Arial"/>
                      <w:b/>
                      <w:bCs/>
                      <w:sz w:val="20"/>
                      <w:szCs w:val="20"/>
                    </w:rPr>
                    <w:t>National Geographic Society map of the Western Interior Seaway showing the location of the Cooperstown site.</w:t>
                  </w:r>
                </w:p>
              </w:tc>
            </w:tr>
          </w:tbl>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The Cooperstown site encompasses an area of about two square kilometers along the Sheyenne River southeast of Cooperstown, Griggs County, in a place referred to locally as the "Indian mounds".  The name refers to the haystack shaped hills in the valley which were thought by some to be Indian burial mounds. These hills, however, are erosional remnants of the once much more extensive Pierre Shale rock formation.  It is in these rocks that the most diverse assemblage of fossils ever found in the Pierre Shale in North Dakota is located.  In this part of eastern North Dakota the landscape has mostly been sculpted by glacial processes. There are large glacial </w:t>
            </w:r>
            <w:proofErr w:type="spellStart"/>
            <w:r w:rsidRPr="00E3675F">
              <w:rPr>
                <w:rFonts w:ascii="Arial" w:eastAsia="Times New Roman" w:hAnsi="Arial" w:cs="Arial"/>
                <w:sz w:val="27"/>
                <w:szCs w:val="27"/>
              </w:rPr>
              <w:t>erratics</w:t>
            </w:r>
            <w:proofErr w:type="spellEnd"/>
            <w:r w:rsidRPr="00E3675F">
              <w:rPr>
                <w:rFonts w:ascii="Arial" w:eastAsia="Times New Roman" w:hAnsi="Arial" w:cs="Arial"/>
                <w:sz w:val="27"/>
                <w:szCs w:val="27"/>
              </w:rPr>
              <w:t xml:space="preserve"> (boulders) in this valley resting on Pierre Shale surfaces which were deposited thousands of years ago when the Sheyenne River valley was choked with flood waters from melting of the last continental glaciers. Erosion of the valley at that time and since has exposed one of the thickest sections of Pierre Shale in the state. The lower part of the section, measured from the level of the Sheyenne River, consists of 4.5 meters of the Gregory Member of the Pierre Shale. It is overlain by 38 meters of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 of the Pierre Shale. The Gregory Member consists of light brown to tan, calcareous </w:t>
            </w:r>
            <w:proofErr w:type="spellStart"/>
            <w:r w:rsidRPr="00E3675F">
              <w:rPr>
                <w:rFonts w:ascii="Arial" w:eastAsia="Times New Roman" w:hAnsi="Arial" w:cs="Arial"/>
                <w:sz w:val="27"/>
                <w:szCs w:val="27"/>
              </w:rPr>
              <w:t>claystone</w:t>
            </w:r>
            <w:proofErr w:type="spellEnd"/>
            <w:r w:rsidRPr="00E3675F">
              <w:rPr>
                <w:rFonts w:ascii="Arial" w:eastAsia="Times New Roman" w:hAnsi="Arial" w:cs="Arial"/>
                <w:sz w:val="27"/>
                <w:szCs w:val="27"/>
              </w:rPr>
              <w:t xml:space="preserve">. Yellow-brown ironstone concretions occur in this member. The Gregory is highly </w:t>
            </w:r>
            <w:proofErr w:type="spellStart"/>
            <w:r w:rsidRPr="00E3675F">
              <w:rPr>
                <w:rFonts w:ascii="Arial" w:eastAsia="Times New Roman" w:hAnsi="Arial" w:cs="Arial"/>
                <w:sz w:val="27"/>
                <w:szCs w:val="27"/>
              </w:rPr>
              <w:t>fossiliferous</w:t>
            </w:r>
            <w:proofErr w:type="spellEnd"/>
            <w:r w:rsidRPr="00E3675F">
              <w:rPr>
                <w:rFonts w:ascii="Arial" w:eastAsia="Times New Roman" w:hAnsi="Arial" w:cs="Arial"/>
                <w:sz w:val="27"/>
                <w:szCs w:val="27"/>
              </w:rPr>
              <w:t xml:space="preserve"> and has yielded many different kinds of invertebrate fossils.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 is a light to dark gray </w:t>
            </w:r>
            <w:proofErr w:type="spellStart"/>
            <w:r w:rsidRPr="00E3675F">
              <w:rPr>
                <w:rFonts w:ascii="Arial" w:eastAsia="Times New Roman" w:hAnsi="Arial" w:cs="Arial"/>
                <w:sz w:val="27"/>
                <w:szCs w:val="27"/>
              </w:rPr>
              <w:t>noncalcareous</w:t>
            </w:r>
            <w:proofErr w:type="spellEnd"/>
            <w:r w:rsidRPr="00E3675F">
              <w:rPr>
                <w:rFonts w:ascii="Arial" w:eastAsia="Times New Roman" w:hAnsi="Arial" w:cs="Arial"/>
                <w:sz w:val="27"/>
                <w:szCs w:val="27"/>
              </w:rPr>
              <w:t xml:space="preserve"> shale. Thin beds (one to 15 centimeters thick) of very light gray </w:t>
            </w:r>
            <w:proofErr w:type="spellStart"/>
            <w:r w:rsidRPr="00E3675F">
              <w:rPr>
                <w:rFonts w:ascii="Arial" w:eastAsia="Times New Roman" w:hAnsi="Arial" w:cs="Arial"/>
                <w:sz w:val="27"/>
                <w:szCs w:val="27"/>
              </w:rPr>
              <w:t>bentonite</w:t>
            </w:r>
            <w:proofErr w:type="spellEnd"/>
            <w:r w:rsidRPr="00E3675F">
              <w:rPr>
                <w:rFonts w:ascii="Arial" w:eastAsia="Times New Roman" w:hAnsi="Arial" w:cs="Arial"/>
                <w:sz w:val="27"/>
                <w:szCs w:val="27"/>
              </w:rPr>
              <w:t xml:space="preserve"> (altered volcanic ash) occur throughout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but are more common in </w:t>
            </w:r>
            <w:r w:rsidRPr="00E3675F">
              <w:rPr>
                <w:rFonts w:ascii="Arial" w:eastAsia="Times New Roman" w:hAnsi="Arial" w:cs="Arial"/>
                <w:sz w:val="27"/>
                <w:szCs w:val="27"/>
              </w:rPr>
              <w:lastRenderedPageBreak/>
              <w:t xml:space="preserve">the lower 6 meters of the member. Black, iron-manganese carbonate and light gray, </w:t>
            </w:r>
            <w:proofErr w:type="spellStart"/>
            <w:r w:rsidRPr="00E3675F">
              <w:rPr>
                <w:rFonts w:ascii="Arial" w:eastAsia="Times New Roman" w:hAnsi="Arial" w:cs="Arial"/>
                <w:sz w:val="27"/>
                <w:szCs w:val="27"/>
              </w:rPr>
              <w:t>phosphatic</w:t>
            </w:r>
            <w:proofErr w:type="spellEnd"/>
            <w:r w:rsidRPr="00E3675F">
              <w:rPr>
                <w:rFonts w:ascii="Arial" w:eastAsia="Times New Roman" w:hAnsi="Arial" w:cs="Arial"/>
                <w:sz w:val="27"/>
                <w:szCs w:val="27"/>
              </w:rPr>
              <w:t xml:space="preserve"> concretions are common in the lower part of this member. These concretions are often </w:t>
            </w:r>
            <w:proofErr w:type="spellStart"/>
            <w:r w:rsidRPr="00E3675F">
              <w:rPr>
                <w:rFonts w:ascii="Arial" w:eastAsia="Times New Roman" w:hAnsi="Arial" w:cs="Arial"/>
                <w:sz w:val="27"/>
                <w:szCs w:val="27"/>
              </w:rPr>
              <w:t>fossiliferous</w:t>
            </w:r>
            <w:proofErr w:type="spellEnd"/>
            <w:r w:rsidRPr="00E3675F">
              <w:rPr>
                <w:rFonts w:ascii="Arial" w:eastAsia="Times New Roman" w:hAnsi="Arial" w:cs="Arial"/>
                <w:sz w:val="27"/>
                <w:szCs w:val="27"/>
              </w:rPr>
              <w:t xml:space="preserve"> containing fragments of clams and other invertebrates. The upper 24 meters of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 is obscured by vegetation and glacial drift containing </w:t>
            </w:r>
            <w:proofErr w:type="spellStart"/>
            <w:r w:rsidRPr="00E3675F">
              <w:rPr>
                <w:rFonts w:ascii="Arial" w:eastAsia="Times New Roman" w:hAnsi="Arial" w:cs="Arial"/>
                <w:sz w:val="27"/>
                <w:szCs w:val="27"/>
              </w:rPr>
              <w:t>erratics</w:t>
            </w:r>
            <w:proofErr w:type="spellEnd"/>
            <w:r w:rsidRPr="00E3675F">
              <w:rPr>
                <w:rFonts w:ascii="Arial" w:eastAsia="Times New Roman" w:hAnsi="Arial" w:cs="Arial"/>
                <w:sz w:val="27"/>
                <w:szCs w:val="27"/>
              </w:rPr>
              <w:t xml:space="preserve"> that cap the hills. The remains of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and other marine vertebrates are found in the bottom 7.5 meters of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w:t>
            </w:r>
          </w:p>
        </w:tc>
      </w:tr>
      <w:tr w:rsidR="00E3675F" w:rsidRPr="00E3675F" w:rsidTr="00E3675F">
        <w:trPr>
          <w:tblCellSpacing w:w="15" w:type="dxa"/>
          <w:jc w:val="center"/>
        </w:trPr>
        <w:tc>
          <w:tcPr>
            <w:tcW w:w="0" w:type="auto"/>
            <w:gridSpan w:val="2"/>
            <w:hideMark/>
          </w:tcPr>
          <w:tbl>
            <w:tblPr>
              <w:tblpPr w:leftFromText="45" w:rightFromText="45" w:vertAnchor="text"/>
              <w:tblW w:w="1750" w:type="pct"/>
              <w:tblCellSpacing w:w="15" w:type="dxa"/>
              <w:tblCellMar>
                <w:top w:w="15" w:type="dxa"/>
                <w:left w:w="15" w:type="dxa"/>
                <w:bottom w:w="15" w:type="dxa"/>
                <w:right w:w="15" w:type="dxa"/>
              </w:tblCellMar>
              <w:tblLook w:val="04A0" w:firstRow="1" w:lastRow="0" w:firstColumn="1" w:lastColumn="0" w:noHBand="0" w:noVBand="1"/>
            </w:tblPr>
            <w:tblGrid>
              <w:gridCol w:w="3276"/>
            </w:tblGrid>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903730" cy="2859405"/>
                        <wp:effectExtent l="0" t="0" r="1270" b="0"/>
                        <wp:docPr id="41" name="Picture 41" descr="Figure3 - Mike Hanson screen washing the Gregory Member claystone for foss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 Mike Hanson screen washing the Gregory Member claystone for fossi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730" cy="2859405"/>
                                </a:xfrm>
                                <a:prstGeom prst="rect">
                                  <a:avLst/>
                                </a:prstGeom>
                                <a:noFill/>
                                <a:ln>
                                  <a:noFill/>
                                </a:ln>
                              </pic:spPr>
                            </pic:pic>
                          </a:graphicData>
                        </a:graphic>
                      </wp:inline>
                    </w:drawing>
                  </w:r>
                </w:p>
              </w:tc>
            </w:tr>
            <w:tr w:rsidR="00E3675F" w:rsidRPr="00E3675F">
              <w:trPr>
                <w:tblCellSpacing w:w="15" w:type="dxa"/>
              </w:trPr>
              <w:tc>
                <w:tcPr>
                  <w:tcW w:w="0" w:type="auto"/>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3 - </w:t>
                  </w:r>
                  <w:r w:rsidRPr="00E3675F">
                    <w:rPr>
                      <w:rFonts w:ascii="Arial" w:eastAsia="Times New Roman" w:hAnsi="Arial" w:cs="Arial"/>
                      <w:b/>
                      <w:bCs/>
                      <w:sz w:val="20"/>
                      <w:szCs w:val="20"/>
                    </w:rPr>
                    <w:t xml:space="preserve">Mike Hanson screen washing Gregory Member </w:t>
                  </w:r>
                  <w:proofErr w:type="spellStart"/>
                  <w:r w:rsidRPr="00E3675F">
                    <w:rPr>
                      <w:rFonts w:ascii="Arial" w:eastAsia="Times New Roman" w:hAnsi="Arial" w:cs="Arial"/>
                      <w:b/>
                      <w:bCs/>
                      <w:sz w:val="20"/>
                      <w:szCs w:val="20"/>
                    </w:rPr>
                    <w:t>claystone</w:t>
                  </w:r>
                  <w:proofErr w:type="spellEnd"/>
                  <w:r w:rsidRPr="00E3675F">
                    <w:rPr>
                      <w:rFonts w:ascii="Arial" w:eastAsia="Times New Roman" w:hAnsi="Arial" w:cs="Arial"/>
                      <w:b/>
                      <w:bCs/>
                      <w:sz w:val="20"/>
                      <w:szCs w:val="20"/>
                    </w:rPr>
                    <w:t xml:space="preserve"> for fossils along the Sheyenne River</w:t>
                  </w:r>
                  <w:r w:rsidRPr="00E3675F">
                    <w:rPr>
                      <w:rFonts w:ascii="Arial" w:eastAsia="Times New Roman" w:hAnsi="Arial" w:cs="Arial"/>
                      <w:sz w:val="20"/>
                      <w:szCs w:val="20"/>
                    </w:rPr>
                    <w:t>.</w:t>
                  </w:r>
                </w:p>
              </w:tc>
            </w:tr>
          </w:tbl>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Screen washing of the </w:t>
            </w:r>
            <w:proofErr w:type="spellStart"/>
            <w:r w:rsidRPr="00E3675F">
              <w:rPr>
                <w:rFonts w:ascii="Arial" w:eastAsia="Times New Roman" w:hAnsi="Arial" w:cs="Arial"/>
                <w:sz w:val="27"/>
                <w:szCs w:val="27"/>
              </w:rPr>
              <w:t>fossiliferous</w:t>
            </w:r>
            <w:proofErr w:type="spellEnd"/>
            <w:r w:rsidRPr="00E3675F">
              <w:rPr>
                <w:rFonts w:ascii="Arial" w:eastAsia="Times New Roman" w:hAnsi="Arial" w:cs="Arial"/>
                <w:sz w:val="27"/>
                <w:szCs w:val="27"/>
              </w:rPr>
              <w:t xml:space="preserve"> </w:t>
            </w:r>
            <w:proofErr w:type="spellStart"/>
            <w:r w:rsidRPr="00E3675F">
              <w:rPr>
                <w:rFonts w:ascii="Arial" w:eastAsia="Times New Roman" w:hAnsi="Arial" w:cs="Arial"/>
                <w:sz w:val="27"/>
                <w:szCs w:val="27"/>
              </w:rPr>
              <w:t>claystones</w:t>
            </w:r>
            <w:proofErr w:type="spellEnd"/>
            <w:r w:rsidRPr="00E3675F">
              <w:rPr>
                <w:rFonts w:ascii="Arial" w:eastAsia="Times New Roman" w:hAnsi="Arial" w:cs="Arial"/>
                <w:sz w:val="27"/>
                <w:szCs w:val="27"/>
              </w:rPr>
              <w:t xml:space="preserve"> of the Gregory Member has yielded an extensive array of invertebrate fossils of creatures that inhabited the Pierre Sea (Figure </w:t>
            </w:r>
            <w:proofErr w:type="gramStart"/>
            <w:r w:rsidRPr="00E3675F">
              <w:rPr>
                <w:rFonts w:ascii="Arial" w:eastAsia="Times New Roman" w:hAnsi="Arial" w:cs="Arial"/>
                <w:sz w:val="27"/>
                <w:szCs w:val="27"/>
              </w:rPr>
              <w:t>3 )</w:t>
            </w:r>
            <w:proofErr w:type="gramEnd"/>
            <w:r w:rsidRPr="00E3675F">
              <w:rPr>
                <w:rFonts w:ascii="Arial" w:eastAsia="Times New Roman" w:hAnsi="Arial" w:cs="Arial"/>
                <w:sz w:val="27"/>
                <w:szCs w:val="27"/>
              </w:rPr>
              <w:t xml:space="preserve">. This fauna includes foraminifera (one celled organisms that secrete minute shells), </w:t>
            </w:r>
            <w:proofErr w:type="spellStart"/>
            <w:r w:rsidRPr="00E3675F">
              <w:rPr>
                <w:rFonts w:ascii="Arial" w:eastAsia="Times New Roman" w:hAnsi="Arial" w:cs="Arial"/>
                <w:sz w:val="27"/>
                <w:szCs w:val="27"/>
              </w:rPr>
              <w:t>bryozoa</w:t>
            </w:r>
            <w:proofErr w:type="spellEnd"/>
            <w:r w:rsidRPr="00E3675F">
              <w:rPr>
                <w:rFonts w:ascii="Arial" w:eastAsia="Times New Roman" w:hAnsi="Arial" w:cs="Arial"/>
                <w:sz w:val="27"/>
                <w:szCs w:val="27"/>
              </w:rPr>
              <w:t xml:space="preserve"> (lace animals -- Figure 4A),</w:t>
            </w:r>
            <w:proofErr w:type="gramStart"/>
            <w:r w:rsidRPr="00E3675F">
              <w:rPr>
                <w:rFonts w:ascii="Arial" w:eastAsia="Times New Roman" w:hAnsi="Arial" w:cs="Arial"/>
                <w:sz w:val="27"/>
                <w:szCs w:val="27"/>
              </w:rPr>
              <w:t>  brachiopods</w:t>
            </w:r>
            <w:proofErr w:type="gramEnd"/>
            <w:r w:rsidRPr="00E3675F">
              <w:rPr>
                <w:rFonts w:ascii="Arial" w:eastAsia="Times New Roman" w:hAnsi="Arial" w:cs="Arial"/>
                <w:sz w:val="27"/>
                <w:szCs w:val="27"/>
              </w:rPr>
              <w:t xml:space="preserve"> (</w:t>
            </w:r>
            <w:proofErr w:type="spellStart"/>
            <w:r w:rsidRPr="00E3675F">
              <w:rPr>
                <w:rFonts w:ascii="Arial" w:eastAsia="Times New Roman" w:hAnsi="Arial" w:cs="Arial"/>
                <w:i/>
                <w:iCs/>
                <w:sz w:val="27"/>
                <w:szCs w:val="27"/>
              </w:rPr>
              <w:t>Lingula</w:t>
            </w:r>
            <w:proofErr w:type="spellEnd"/>
            <w:r w:rsidRPr="00E3675F">
              <w:rPr>
                <w:rFonts w:ascii="Arial" w:eastAsia="Times New Roman" w:hAnsi="Arial" w:cs="Arial"/>
                <w:sz w:val="27"/>
                <w:szCs w:val="27"/>
              </w:rPr>
              <w:t> -- Figure 4Bcorals (</w:t>
            </w:r>
            <w:proofErr w:type="spellStart"/>
            <w:r w:rsidRPr="00E3675F">
              <w:rPr>
                <w:rFonts w:ascii="Arial" w:eastAsia="Times New Roman" w:hAnsi="Arial" w:cs="Arial"/>
                <w:i/>
                <w:iCs/>
                <w:sz w:val="27"/>
                <w:szCs w:val="27"/>
              </w:rPr>
              <w:t>Micrabacia</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xml:space="preserve">-- Figure 4C and others -- Figure 4D ), </w:t>
            </w:r>
            <w:proofErr w:type="spellStart"/>
            <w:r w:rsidRPr="00E3675F">
              <w:rPr>
                <w:rFonts w:ascii="Arial" w:eastAsia="Times New Roman" w:hAnsi="Arial" w:cs="Arial"/>
                <w:sz w:val="27"/>
                <w:szCs w:val="27"/>
              </w:rPr>
              <w:t>scaphopods</w:t>
            </w:r>
            <w:proofErr w:type="spellEnd"/>
            <w:r w:rsidRPr="00E3675F">
              <w:rPr>
                <w:rFonts w:ascii="Arial" w:eastAsia="Times New Roman" w:hAnsi="Arial" w:cs="Arial"/>
                <w:sz w:val="27"/>
                <w:szCs w:val="27"/>
              </w:rPr>
              <w:t xml:space="preserve"> (tusk shells), clams (</w:t>
            </w:r>
            <w:proofErr w:type="spellStart"/>
            <w:r w:rsidRPr="00E3675F">
              <w:rPr>
                <w:rFonts w:ascii="Arial" w:eastAsia="Times New Roman" w:hAnsi="Arial" w:cs="Arial"/>
                <w:i/>
                <w:iCs/>
                <w:sz w:val="27"/>
                <w:szCs w:val="27"/>
              </w:rPr>
              <w:t>Inoceramus</w:t>
            </w:r>
            <w:proofErr w:type="spellEnd"/>
            <w:r w:rsidRPr="00E3675F">
              <w:rPr>
                <w:rFonts w:ascii="Arial" w:eastAsia="Times New Roman" w:hAnsi="Arial" w:cs="Arial"/>
                <w:i/>
                <w:iCs/>
                <w:sz w:val="27"/>
                <w:szCs w:val="27"/>
              </w:rPr>
              <w:t xml:space="preserve">, </w:t>
            </w:r>
            <w:proofErr w:type="spellStart"/>
            <w:r w:rsidRPr="00E3675F">
              <w:rPr>
                <w:rFonts w:ascii="Arial" w:eastAsia="Times New Roman" w:hAnsi="Arial" w:cs="Arial"/>
                <w:i/>
                <w:iCs/>
                <w:sz w:val="27"/>
                <w:szCs w:val="27"/>
              </w:rPr>
              <w:t>Nucula</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Figure 4E , </w:t>
            </w:r>
            <w:proofErr w:type="spellStart"/>
            <w:r w:rsidRPr="00E3675F">
              <w:rPr>
                <w:rFonts w:ascii="Arial" w:eastAsia="Times New Roman" w:hAnsi="Arial" w:cs="Arial"/>
                <w:i/>
                <w:iCs/>
                <w:sz w:val="27"/>
                <w:szCs w:val="27"/>
              </w:rPr>
              <w:t>Nuculana</w:t>
            </w:r>
            <w:proofErr w:type="spellEnd"/>
            <w:r w:rsidRPr="00E3675F">
              <w:rPr>
                <w:rFonts w:ascii="Arial" w:eastAsia="Times New Roman" w:hAnsi="Arial" w:cs="Arial"/>
                <w:sz w:val="27"/>
                <w:szCs w:val="27"/>
              </w:rPr>
              <w:t>, </w:t>
            </w:r>
            <w:proofErr w:type="spellStart"/>
            <w:r w:rsidRPr="00E3675F">
              <w:rPr>
                <w:rFonts w:ascii="Arial" w:eastAsia="Times New Roman" w:hAnsi="Arial" w:cs="Arial"/>
                <w:i/>
                <w:iCs/>
                <w:sz w:val="27"/>
                <w:szCs w:val="27"/>
              </w:rPr>
              <w:t>Pteria</w:t>
            </w:r>
            <w:r w:rsidRPr="00E3675F">
              <w:rPr>
                <w:rFonts w:ascii="Arial" w:eastAsia="Times New Roman" w:hAnsi="Arial" w:cs="Arial"/>
                <w:sz w:val="27"/>
                <w:szCs w:val="27"/>
              </w:rPr>
              <w:t>,</w:t>
            </w:r>
            <w:r w:rsidRPr="00E3675F">
              <w:rPr>
                <w:rFonts w:ascii="Arial" w:eastAsia="Times New Roman" w:hAnsi="Arial" w:cs="Arial"/>
                <w:i/>
                <w:iCs/>
                <w:sz w:val="27"/>
                <w:szCs w:val="27"/>
              </w:rPr>
              <w:t>Nemodon</w:t>
            </w:r>
            <w:proofErr w:type="spellEnd"/>
            <w:r w:rsidRPr="00E3675F">
              <w:rPr>
                <w:rFonts w:ascii="Arial" w:eastAsia="Times New Roman" w:hAnsi="Arial" w:cs="Arial"/>
                <w:sz w:val="27"/>
                <w:szCs w:val="27"/>
              </w:rPr>
              <w:t>? -- Figure 4F , oysters, and many others), snails (</w:t>
            </w:r>
            <w:proofErr w:type="spellStart"/>
            <w:r w:rsidRPr="00E3675F">
              <w:rPr>
                <w:rFonts w:ascii="Arial" w:eastAsia="Times New Roman" w:hAnsi="Arial" w:cs="Arial"/>
                <w:i/>
                <w:iCs/>
                <w:sz w:val="27"/>
                <w:szCs w:val="27"/>
              </w:rPr>
              <w:t>Margaritella</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Figure 4G, </w:t>
            </w:r>
            <w:proofErr w:type="spellStart"/>
            <w:r w:rsidRPr="00E3675F">
              <w:rPr>
                <w:rFonts w:ascii="Arial" w:eastAsia="Times New Roman" w:hAnsi="Arial" w:cs="Arial"/>
                <w:i/>
                <w:iCs/>
                <w:sz w:val="27"/>
                <w:szCs w:val="27"/>
              </w:rPr>
              <w:t>Trachytriton</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Figure 4H , </w:t>
            </w:r>
            <w:proofErr w:type="spellStart"/>
            <w:r w:rsidRPr="00E3675F">
              <w:rPr>
                <w:rFonts w:ascii="Arial" w:eastAsia="Times New Roman" w:hAnsi="Arial" w:cs="Arial"/>
                <w:i/>
                <w:iCs/>
                <w:sz w:val="27"/>
                <w:szCs w:val="27"/>
              </w:rPr>
              <w:t>Atira</w:t>
            </w:r>
            <w:r w:rsidRPr="00E3675F">
              <w:rPr>
                <w:rFonts w:ascii="Arial" w:eastAsia="Times New Roman" w:hAnsi="Arial" w:cs="Arial"/>
                <w:sz w:val="27"/>
                <w:szCs w:val="27"/>
              </w:rPr>
              <w:t>,</w:t>
            </w:r>
            <w:r w:rsidRPr="00E3675F">
              <w:rPr>
                <w:rFonts w:ascii="Arial" w:eastAsia="Times New Roman" w:hAnsi="Arial" w:cs="Arial"/>
                <w:i/>
                <w:iCs/>
                <w:sz w:val="27"/>
                <w:szCs w:val="27"/>
              </w:rPr>
              <w:t>Oligoptycha</w:t>
            </w:r>
            <w:proofErr w:type="spellEnd"/>
            <w:r w:rsidRPr="00E3675F">
              <w:rPr>
                <w:rFonts w:ascii="Arial" w:eastAsia="Times New Roman" w:hAnsi="Arial" w:cs="Arial"/>
                <w:sz w:val="27"/>
                <w:szCs w:val="27"/>
              </w:rPr>
              <w:t>, </w:t>
            </w:r>
            <w:proofErr w:type="spellStart"/>
            <w:r w:rsidRPr="00E3675F">
              <w:rPr>
                <w:rFonts w:ascii="Arial" w:eastAsia="Times New Roman" w:hAnsi="Arial" w:cs="Arial"/>
                <w:i/>
                <w:iCs/>
                <w:sz w:val="27"/>
                <w:szCs w:val="27"/>
              </w:rPr>
              <w:t>Graphidula</w:t>
            </w:r>
            <w:proofErr w:type="spellEnd"/>
            <w:r w:rsidRPr="00E3675F">
              <w:rPr>
                <w:rFonts w:ascii="Arial" w:eastAsia="Times New Roman" w:hAnsi="Arial" w:cs="Arial"/>
                <w:sz w:val="27"/>
                <w:szCs w:val="27"/>
              </w:rPr>
              <w:t>?, and many others' -- Figure 4I, cephalopods (</w:t>
            </w:r>
            <w:proofErr w:type="spellStart"/>
            <w:r w:rsidRPr="00E3675F">
              <w:rPr>
                <w:rFonts w:ascii="Arial" w:eastAsia="Times New Roman" w:hAnsi="Arial" w:cs="Arial"/>
                <w:i/>
                <w:iCs/>
                <w:sz w:val="27"/>
                <w:szCs w:val="27"/>
              </w:rPr>
              <w:t>Baculites</w:t>
            </w:r>
            <w:proofErr w:type="spellEnd"/>
            <w:r w:rsidRPr="00E3675F">
              <w:rPr>
                <w:rFonts w:ascii="Arial" w:eastAsia="Times New Roman" w:hAnsi="Arial" w:cs="Arial"/>
                <w:i/>
                <w:iCs/>
                <w:sz w:val="27"/>
                <w:szCs w:val="27"/>
              </w:rPr>
              <w:t xml:space="preserve"> </w:t>
            </w:r>
            <w:proofErr w:type="spellStart"/>
            <w:r w:rsidRPr="00E3675F">
              <w:rPr>
                <w:rFonts w:ascii="Arial" w:eastAsia="Times New Roman" w:hAnsi="Arial" w:cs="Arial"/>
                <w:i/>
                <w:iCs/>
                <w:sz w:val="27"/>
                <w:szCs w:val="27"/>
              </w:rPr>
              <w:t>gregoryensis</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Figure 4J &amp; 4K,</w:t>
            </w:r>
            <w:r w:rsidRPr="00E3675F">
              <w:rPr>
                <w:rFonts w:ascii="Arial" w:eastAsia="Times New Roman" w:hAnsi="Arial" w:cs="Arial"/>
                <w:i/>
                <w:iCs/>
                <w:sz w:val="27"/>
                <w:szCs w:val="27"/>
              </w:rPr>
              <w:t>Didymoceras </w:t>
            </w:r>
            <w:r w:rsidRPr="00E3675F">
              <w:rPr>
                <w:rFonts w:ascii="Arial" w:eastAsia="Times New Roman" w:hAnsi="Arial" w:cs="Arial"/>
                <w:sz w:val="27"/>
                <w:szCs w:val="27"/>
              </w:rPr>
              <w:t>-- Figure 4L , </w:t>
            </w:r>
            <w:proofErr w:type="spellStart"/>
            <w:r w:rsidRPr="00E3675F">
              <w:rPr>
                <w:rFonts w:ascii="Arial" w:eastAsia="Times New Roman" w:hAnsi="Arial" w:cs="Arial"/>
                <w:i/>
                <w:iCs/>
                <w:sz w:val="27"/>
                <w:szCs w:val="27"/>
              </w:rPr>
              <w:t>Solenoceras</w:t>
            </w:r>
            <w:proofErr w:type="spellEnd"/>
            <w:r w:rsidRPr="00E3675F">
              <w:rPr>
                <w:rFonts w:ascii="Arial" w:eastAsia="Times New Roman" w:hAnsi="Arial" w:cs="Arial"/>
                <w:i/>
                <w:iCs/>
                <w:sz w:val="27"/>
                <w:szCs w:val="27"/>
              </w:rPr>
              <w:t xml:space="preserve"> </w:t>
            </w:r>
            <w:proofErr w:type="spellStart"/>
            <w:r w:rsidRPr="00E3675F">
              <w:rPr>
                <w:rFonts w:ascii="Arial" w:eastAsia="Times New Roman" w:hAnsi="Arial" w:cs="Arial"/>
                <w:i/>
                <w:iCs/>
                <w:sz w:val="27"/>
                <w:szCs w:val="27"/>
              </w:rPr>
              <w:t>mortoni</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xml:space="preserve">-- Figure 4M), annelids (worm tubes), crustaceans (the </w:t>
            </w:r>
            <w:proofErr w:type="spellStart"/>
            <w:r w:rsidRPr="00E3675F">
              <w:rPr>
                <w:rFonts w:ascii="Arial" w:eastAsia="Times New Roman" w:hAnsi="Arial" w:cs="Arial"/>
                <w:sz w:val="27"/>
                <w:szCs w:val="27"/>
              </w:rPr>
              <w:t>crab</w:t>
            </w:r>
            <w:r w:rsidRPr="00E3675F">
              <w:rPr>
                <w:rFonts w:ascii="Arial" w:eastAsia="Times New Roman" w:hAnsi="Arial" w:cs="Arial"/>
                <w:i/>
                <w:iCs/>
                <w:sz w:val="27"/>
                <w:szCs w:val="27"/>
              </w:rPr>
              <w:t>Dakoticancer</w:t>
            </w:r>
            <w:proofErr w:type="spellEnd"/>
            <w:r w:rsidRPr="00E3675F">
              <w:rPr>
                <w:rFonts w:ascii="Arial" w:eastAsia="Times New Roman" w:hAnsi="Arial" w:cs="Arial"/>
                <w:sz w:val="27"/>
                <w:szCs w:val="27"/>
              </w:rPr>
              <w:t>, the lobster </w:t>
            </w:r>
            <w:proofErr w:type="spellStart"/>
            <w:r w:rsidRPr="00E3675F">
              <w:rPr>
                <w:rFonts w:ascii="Arial" w:eastAsia="Times New Roman" w:hAnsi="Arial" w:cs="Arial"/>
                <w:i/>
                <w:iCs/>
                <w:sz w:val="27"/>
                <w:szCs w:val="27"/>
              </w:rPr>
              <w:t>Hoploparia</w:t>
            </w:r>
            <w:proofErr w:type="spellEnd"/>
            <w:r w:rsidRPr="00E3675F">
              <w:rPr>
                <w:rFonts w:ascii="Arial" w:eastAsia="Times New Roman" w:hAnsi="Arial" w:cs="Arial"/>
                <w:sz w:val="27"/>
                <w:szCs w:val="27"/>
              </w:rPr>
              <w:t>, the shrimp </w:t>
            </w:r>
            <w:proofErr w:type="spellStart"/>
            <w:r w:rsidRPr="00E3675F">
              <w:rPr>
                <w:rFonts w:ascii="Arial" w:eastAsia="Times New Roman" w:hAnsi="Arial" w:cs="Arial"/>
                <w:i/>
                <w:iCs/>
                <w:sz w:val="27"/>
                <w:szCs w:val="27"/>
              </w:rPr>
              <w:t>Callianassa</w:t>
            </w:r>
            <w:proofErr w:type="spellEnd"/>
            <w:r w:rsidRPr="00E3675F">
              <w:rPr>
                <w:rFonts w:ascii="Arial" w:eastAsia="Times New Roman" w:hAnsi="Arial" w:cs="Arial"/>
                <w:sz w:val="27"/>
                <w:szCs w:val="27"/>
              </w:rPr>
              <w:t xml:space="preserve">-- Figure 4N , and the tiny </w:t>
            </w:r>
            <w:proofErr w:type="spellStart"/>
            <w:r w:rsidRPr="00E3675F">
              <w:rPr>
                <w:rFonts w:ascii="Arial" w:eastAsia="Times New Roman" w:hAnsi="Arial" w:cs="Arial"/>
                <w:sz w:val="27"/>
                <w:szCs w:val="27"/>
              </w:rPr>
              <w:t>bivalved</w:t>
            </w:r>
            <w:proofErr w:type="spellEnd"/>
            <w:r w:rsidRPr="00E3675F">
              <w:rPr>
                <w:rFonts w:ascii="Arial" w:eastAsia="Times New Roman" w:hAnsi="Arial" w:cs="Arial"/>
                <w:sz w:val="27"/>
                <w:szCs w:val="27"/>
              </w:rPr>
              <w:t xml:space="preserve"> crustaceans called </w:t>
            </w:r>
            <w:proofErr w:type="spellStart"/>
            <w:r w:rsidRPr="00E3675F">
              <w:rPr>
                <w:rFonts w:ascii="Arial" w:eastAsia="Times New Roman" w:hAnsi="Arial" w:cs="Arial"/>
                <w:sz w:val="27"/>
                <w:szCs w:val="27"/>
              </w:rPr>
              <w:t>ostracodes</w:t>
            </w:r>
            <w:proofErr w:type="spellEnd"/>
            <w:r w:rsidRPr="00E3675F">
              <w:rPr>
                <w:rFonts w:ascii="Arial" w:eastAsia="Times New Roman" w:hAnsi="Arial" w:cs="Arial"/>
                <w:sz w:val="27"/>
                <w:szCs w:val="27"/>
              </w:rPr>
              <w:t>), star fish -- Figure 4O , and sea urchins (</w:t>
            </w:r>
            <w:proofErr w:type="spellStart"/>
            <w:r w:rsidRPr="00E3675F">
              <w:rPr>
                <w:rFonts w:ascii="Arial" w:eastAsia="Times New Roman" w:hAnsi="Arial" w:cs="Arial"/>
                <w:i/>
                <w:iCs/>
                <w:sz w:val="27"/>
                <w:szCs w:val="27"/>
              </w:rPr>
              <w:t>Eurysalenia</w:t>
            </w:r>
            <w:proofErr w:type="spellEnd"/>
            <w:r w:rsidRPr="00E3675F">
              <w:rPr>
                <w:rFonts w:ascii="Arial" w:eastAsia="Times New Roman" w:hAnsi="Arial" w:cs="Arial"/>
                <w:i/>
                <w:iCs/>
                <w:sz w:val="27"/>
                <w:szCs w:val="27"/>
              </w:rPr>
              <w:t> </w:t>
            </w:r>
            <w:r w:rsidRPr="00E3675F">
              <w:rPr>
                <w:rFonts w:ascii="Arial" w:eastAsia="Times New Roman" w:hAnsi="Arial" w:cs="Arial"/>
                <w:sz w:val="27"/>
                <w:szCs w:val="27"/>
              </w:rPr>
              <w:t xml:space="preserve">-- Figure 4P &amp; 4Q). The Cooperstown site is the only place in North Dakota where many of these kinds of fossils are found although similar fossil faunas have been recovered in South Dakota and Wyoming. These fossils suggest that the Pierre Sea, in the Cooperstown area 75 million years ago, was shallow and warm. The cephalopods indicate that the Gregory Member at the Cooperstown site is middle </w:t>
            </w:r>
            <w:proofErr w:type="spellStart"/>
            <w:r w:rsidRPr="00E3675F">
              <w:rPr>
                <w:rFonts w:ascii="Arial" w:eastAsia="Times New Roman" w:hAnsi="Arial" w:cs="Arial"/>
                <w:sz w:val="27"/>
                <w:szCs w:val="27"/>
              </w:rPr>
              <w:t>Campanian</w:t>
            </w:r>
            <w:proofErr w:type="spellEnd"/>
            <w:r w:rsidRPr="00E3675F">
              <w:rPr>
                <w:rFonts w:ascii="Arial" w:eastAsia="Times New Roman" w:hAnsi="Arial" w:cs="Arial"/>
                <w:sz w:val="27"/>
                <w:szCs w:val="27"/>
              </w:rPr>
              <w:t xml:space="preserve"> in age. That is, these rocks (including the fossil shells) were deposited on the floor of</w:t>
            </w:r>
            <w:proofErr w:type="gramStart"/>
            <w:r w:rsidRPr="00E3675F">
              <w:rPr>
                <w:rFonts w:ascii="Arial" w:eastAsia="Times New Roman" w:hAnsi="Arial" w:cs="Arial"/>
                <w:sz w:val="27"/>
                <w:szCs w:val="27"/>
              </w:rPr>
              <w:t>  the</w:t>
            </w:r>
            <w:proofErr w:type="gramEnd"/>
            <w:r w:rsidRPr="00E3675F">
              <w:rPr>
                <w:rFonts w:ascii="Arial" w:eastAsia="Times New Roman" w:hAnsi="Arial" w:cs="Arial"/>
                <w:sz w:val="27"/>
                <w:szCs w:val="27"/>
              </w:rPr>
              <w:t xml:space="preserve"> Pierre Sea about 75 million years ago (Figure 5). </w:t>
            </w:r>
          </w:p>
        </w:tc>
      </w:tr>
      <w:tr w:rsidR="00E3675F" w:rsidRPr="00E3675F" w:rsidTr="00E3675F">
        <w:trPr>
          <w:tblCellSpacing w:w="15" w:type="dxa"/>
          <w:jc w:val="center"/>
        </w:trPr>
        <w:tc>
          <w:tcPr>
            <w:tcW w:w="0" w:type="auto"/>
            <w:gridSpan w:val="2"/>
            <w:vAlign w:val="center"/>
            <w:hideMark/>
          </w:tcPr>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355"/>
              <w:gridCol w:w="2606"/>
              <w:gridCol w:w="2340"/>
              <w:gridCol w:w="2043"/>
            </w:tblGrid>
            <w:tr w:rsidR="00E3675F" w:rsidRPr="00E3675F">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Figures 4A-4Q. Fossils of invertebrate animals recovered from the </w:t>
                  </w:r>
                  <w:r w:rsidRPr="00E3675F">
                    <w:rPr>
                      <w:rFonts w:ascii="Arial" w:eastAsia="Times New Roman" w:hAnsi="Arial" w:cs="Arial"/>
                      <w:b/>
                      <w:bCs/>
                      <w:i/>
                      <w:iCs/>
                      <w:sz w:val="20"/>
                      <w:szCs w:val="20"/>
                    </w:rPr>
                    <w:br/>
                    <w:t>Gregory Member of the Pierre Shale.</w:t>
                  </w:r>
                </w:p>
              </w:tc>
            </w:tr>
            <w:tr w:rsidR="00E3675F" w:rsidRPr="00E367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1064260" cy="1426210"/>
                        <wp:effectExtent l="0" t="0" r="2540" b="2540"/>
                        <wp:docPr id="40" name="Picture 40" descr="Bryoz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yozo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260" cy="142621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 xml:space="preserve">4A. </w:t>
                  </w:r>
                  <w:proofErr w:type="spellStart"/>
                  <w:r w:rsidRPr="00E3675F">
                    <w:rPr>
                      <w:rFonts w:ascii="Arial" w:eastAsia="Times New Roman" w:hAnsi="Arial" w:cs="Arial"/>
                      <w:b/>
                      <w:bCs/>
                      <w:sz w:val="20"/>
                      <w:szCs w:val="20"/>
                    </w:rPr>
                    <w:t>Bryozoa</w:t>
                  </w:r>
                  <w:proofErr w:type="spellEnd"/>
                  <w:r w:rsidRPr="00E3675F">
                    <w:rPr>
                      <w:rFonts w:ascii="Arial" w:eastAsia="Times New Roman" w:hAnsi="Arial" w:cs="Arial"/>
                      <w:b/>
                      <w:bCs/>
                      <w:sz w:val="20"/>
                      <w:szCs w:val="20"/>
                    </w:rPr>
                    <w:br/>
                    <w:t>(height 3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798195" cy="1426210"/>
                        <wp:effectExtent l="0" t="0" r="1905" b="2540"/>
                        <wp:docPr id="39" name="Picture 39" descr="Brachi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chiop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142621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4B. Brachiopod (</w:t>
                  </w:r>
                  <w:proofErr w:type="spellStart"/>
                  <w:r w:rsidRPr="00E3675F">
                    <w:rPr>
                      <w:rFonts w:ascii="Arial" w:eastAsia="Times New Roman" w:hAnsi="Arial" w:cs="Arial"/>
                      <w:b/>
                      <w:bCs/>
                      <w:i/>
                      <w:iCs/>
                      <w:sz w:val="20"/>
                      <w:szCs w:val="20"/>
                    </w:rPr>
                    <w:t>Lingula</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 3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1426210" cy="1426210"/>
                        <wp:effectExtent l="0" t="0" r="2540" b="2540"/>
                        <wp:docPr id="38" name="Picture 38" descr="C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4C. Coral (</w:t>
                  </w:r>
                  <w:proofErr w:type="spellStart"/>
                  <w:r w:rsidRPr="00E3675F">
                    <w:rPr>
                      <w:rFonts w:ascii="Arial" w:eastAsia="Times New Roman" w:hAnsi="Arial" w:cs="Arial"/>
                      <w:b/>
                      <w:bCs/>
                      <w:i/>
                      <w:iCs/>
                      <w:sz w:val="20"/>
                      <w:szCs w:val="20"/>
                    </w:rPr>
                    <w:t>Micrabacia</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4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1132840" cy="1426210"/>
                        <wp:effectExtent l="0" t="0" r="0" b="2540"/>
                        <wp:docPr id="37" name="Picture 37" descr="C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2840" cy="142621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4D. Coral</w:t>
                  </w:r>
                  <w:r w:rsidRPr="00E3675F">
                    <w:rPr>
                      <w:rFonts w:ascii="Arial" w:eastAsia="Times New Roman" w:hAnsi="Arial" w:cs="Arial"/>
                      <w:b/>
                      <w:bCs/>
                      <w:sz w:val="20"/>
                      <w:szCs w:val="20"/>
                    </w:rPr>
                    <w:br/>
                    <w:t>height 11 mm</w:t>
                  </w:r>
                </w:p>
              </w:tc>
            </w:tr>
            <w:tr w:rsidR="00E3675F" w:rsidRPr="00E367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1235075"/>
                        <wp:effectExtent l="0" t="0" r="2540" b="3175"/>
                        <wp:docPr id="36" name="Picture 36" descr="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210" cy="1235075"/>
                                </a:xfrm>
                                <a:prstGeom prst="rect">
                                  <a:avLst/>
                                </a:prstGeom>
                                <a:noFill/>
                                <a:ln>
                                  <a:noFill/>
                                </a:ln>
                              </pic:spPr>
                            </pic:pic>
                          </a:graphicData>
                        </a:graphic>
                      </wp:inline>
                    </w:drawing>
                  </w:r>
                  <w:r w:rsidRPr="00E3675F">
                    <w:rPr>
                      <w:rFonts w:ascii="Arial" w:eastAsia="Times New Roman" w:hAnsi="Arial" w:cs="Arial"/>
                      <w:b/>
                      <w:bCs/>
                      <w:sz w:val="20"/>
                      <w:szCs w:val="20"/>
                    </w:rPr>
                    <w:br/>
                    <w:t>4E. Clam (</w:t>
                  </w:r>
                  <w:proofErr w:type="spellStart"/>
                  <w:r w:rsidRPr="00E3675F">
                    <w:rPr>
                      <w:rFonts w:ascii="Arial" w:eastAsia="Times New Roman" w:hAnsi="Arial" w:cs="Arial"/>
                      <w:b/>
                      <w:bCs/>
                      <w:i/>
                      <w:iCs/>
                      <w:sz w:val="20"/>
                      <w:szCs w:val="20"/>
                    </w:rPr>
                    <w:t>Nucula</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17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sz w:val="20"/>
                      <w:szCs w:val="20"/>
                    </w:rPr>
                    <w:br/>
                  </w:r>
                  <w:r>
                    <w:rPr>
                      <w:rFonts w:ascii="Arial" w:eastAsia="Times New Roman" w:hAnsi="Arial" w:cs="Arial"/>
                      <w:b/>
                      <w:bCs/>
                      <w:noProof/>
                      <w:sz w:val="20"/>
                      <w:szCs w:val="20"/>
                    </w:rPr>
                    <w:drawing>
                      <wp:inline distT="0" distB="0" distL="0" distR="0">
                        <wp:extent cx="1426210" cy="839470"/>
                        <wp:effectExtent l="0" t="0" r="2540" b="0"/>
                        <wp:docPr id="35" name="Picture 35" descr="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210" cy="839470"/>
                                </a:xfrm>
                                <a:prstGeom prst="rect">
                                  <a:avLst/>
                                </a:prstGeom>
                                <a:noFill/>
                                <a:ln>
                                  <a:noFill/>
                                </a:ln>
                              </pic:spPr>
                            </pic:pic>
                          </a:graphicData>
                        </a:graphic>
                      </wp:inline>
                    </w:drawing>
                  </w:r>
                  <w:r w:rsidRPr="00E3675F">
                    <w:rPr>
                      <w:rFonts w:ascii="Arial" w:eastAsia="Times New Roman" w:hAnsi="Arial" w:cs="Arial"/>
                      <w:b/>
                      <w:bCs/>
                      <w:sz w:val="20"/>
                      <w:szCs w:val="20"/>
                    </w:rPr>
                    <w:br/>
                  </w:r>
                  <w:r w:rsidRPr="00E3675F">
                    <w:rPr>
                      <w:rFonts w:ascii="Arial" w:eastAsia="Times New Roman" w:hAnsi="Arial" w:cs="Arial"/>
                      <w:b/>
                      <w:bCs/>
                      <w:sz w:val="20"/>
                      <w:szCs w:val="20"/>
                    </w:rPr>
                    <w:br/>
                    <w:t>4F. Clam (</w:t>
                  </w:r>
                  <w:proofErr w:type="spellStart"/>
                  <w:r w:rsidRPr="00E3675F">
                    <w:rPr>
                      <w:rFonts w:ascii="Arial" w:eastAsia="Times New Roman" w:hAnsi="Arial" w:cs="Arial"/>
                      <w:b/>
                      <w:bCs/>
                      <w:i/>
                      <w:iCs/>
                      <w:sz w:val="20"/>
                      <w:szCs w:val="20"/>
                    </w:rPr>
                    <w:t>Nemodon</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3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1200785"/>
                        <wp:effectExtent l="0" t="0" r="2540" b="0"/>
                        <wp:docPr id="34" name="Picture 34" descr="S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n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6210" cy="1200785"/>
                                </a:xfrm>
                                <a:prstGeom prst="rect">
                                  <a:avLst/>
                                </a:prstGeom>
                                <a:noFill/>
                                <a:ln>
                                  <a:noFill/>
                                </a:ln>
                              </pic:spPr>
                            </pic:pic>
                          </a:graphicData>
                        </a:graphic>
                      </wp:inline>
                    </w:drawing>
                  </w:r>
                  <w:r w:rsidRPr="00E3675F">
                    <w:rPr>
                      <w:rFonts w:ascii="Arial" w:eastAsia="Times New Roman" w:hAnsi="Arial" w:cs="Arial"/>
                      <w:b/>
                      <w:bCs/>
                      <w:sz w:val="20"/>
                      <w:szCs w:val="20"/>
                    </w:rPr>
                    <w:br/>
                    <w:t>4G. Snail (</w:t>
                  </w:r>
                  <w:proofErr w:type="spellStart"/>
                  <w:r w:rsidRPr="00E3675F">
                    <w:rPr>
                      <w:rFonts w:ascii="Arial" w:eastAsia="Times New Roman" w:hAnsi="Arial" w:cs="Arial"/>
                      <w:b/>
                      <w:bCs/>
                      <w:i/>
                      <w:iCs/>
                      <w:sz w:val="20"/>
                      <w:szCs w:val="20"/>
                    </w:rPr>
                    <w:t>Margaritella</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8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764540" cy="1269365"/>
                        <wp:effectExtent l="0" t="0" r="0" b="6985"/>
                        <wp:docPr id="33" name="Picture 33" descr="Sn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nail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4540" cy="1269365"/>
                                </a:xfrm>
                                <a:prstGeom prst="rect">
                                  <a:avLst/>
                                </a:prstGeom>
                                <a:noFill/>
                                <a:ln>
                                  <a:noFill/>
                                </a:ln>
                              </pic:spPr>
                            </pic:pic>
                          </a:graphicData>
                        </a:graphic>
                      </wp:inline>
                    </w:drawing>
                  </w:r>
                  <w:r w:rsidRPr="00E3675F">
                    <w:rPr>
                      <w:rFonts w:ascii="Arial" w:eastAsia="Times New Roman" w:hAnsi="Arial" w:cs="Arial"/>
                      <w:b/>
                      <w:bCs/>
                      <w:sz w:val="20"/>
                      <w:szCs w:val="20"/>
                    </w:rPr>
                    <w:br/>
                    <w:t>4H. Snail (</w:t>
                  </w:r>
                  <w:proofErr w:type="spellStart"/>
                  <w:r w:rsidRPr="00E3675F">
                    <w:rPr>
                      <w:rFonts w:ascii="Arial" w:eastAsia="Times New Roman" w:hAnsi="Arial" w:cs="Arial"/>
                      <w:b/>
                      <w:bCs/>
                      <w:i/>
                      <w:iCs/>
                      <w:sz w:val="20"/>
                      <w:szCs w:val="20"/>
                    </w:rPr>
                    <w:t>Trachytriton</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 20 mm</w:t>
                  </w:r>
                </w:p>
              </w:tc>
            </w:tr>
            <w:tr w:rsidR="00E3675F" w:rsidRPr="00E3675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064260" cy="1426210"/>
                        <wp:effectExtent l="0" t="0" r="2540" b="2540"/>
                        <wp:docPr id="32" name="Picture 32" descr="S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n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4260" cy="1426210"/>
                                </a:xfrm>
                                <a:prstGeom prst="rect">
                                  <a:avLst/>
                                </a:prstGeom>
                                <a:noFill/>
                                <a:ln>
                                  <a:noFill/>
                                </a:ln>
                              </pic:spPr>
                            </pic:pic>
                          </a:graphicData>
                        </a:graphic>
                      </wp:inline>
                    </w:drawing>
                  </w:r>
                  <w:r w:rsidRPr="00E3675F">
                    <w:rPr>
                      <w:rFonts w:ascii="Arial" w:eastAsia="Times New Roman" w:hAnsi="Arial" w:cs="Arial"/>
                      <w:b/>
                      <w:bCs/>
                      <w:sz w:val="20"/>
                      <w:szCs w:val="20"/>
                    </w:rPr>
                    <w:br/>
                    <w:t>4I. Snail</w:t>
                  </w:r>
                  <w:r w:rsidRPr="00E3675F">
                    <w:rPr>
                      <w:rFonts w:ascii="Arial" w:eastAsia="Times New Roman" w:hAnsi="Arial" w:cs="Arial"/>
                      <w:b/>
                      <w:bCs/>
                      <w:sz w:val="20"/>
                      <w:szCs w:val="20"/>
                    </w:rPr>
                    <w:br/>
                    <w:t>height 12 mm</w:t>
                  </w:r>
                </w:p>
              </w:tc>
              <w:tc>
                <w:tcPr>
                  <w:tcW w:w="0" w:type="auto"/>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518795"/>
                        <wp:effectExtent l="0" t="0" r="2540" b="0"/>
                        <wp:docPr id="31" name="Picture 31" descr="Cephal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phalopo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6210" cy="518795"/>
                                </a:xfrm>
                                <a:prstGeom prst="rect">
                                  <a:avLst/>
                                </a:prstGeom>
                                <a:noFill/>
                                <a:ln>
                                  <a:noFill/>
                                </a:ln>
                              </pic:spPr>
                            </pic:pic>
                          </a:graphicData>
                        </a:graphic>
                      </wp:inline>
                    </w:drawing>
                  </w:r>
                  <w:r w:rsidRPr="00E3675F">
                    <w:rPr>
                      <w:rFonts w:ascii="Arial" w:eastAsia="Times New Roman" w:hAnsi="Arial" w:cs="Arial"/>
                      <w:b/>
                      <w:bCs/>
                      <w:sz w:val="20"/>
                      <w:szCs w:val="20"/>
                    </w:rPr>
                    <w:br/>
                    <w:t>4J. Cephalopod</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Baculites</w:t>
                  </w:r>
                  <w:proofErr w:type="spellEnd"/>
                  <w:r w:rsidRPr="00E3675F">
                    <w:rPr>
                      <w:rFonts w:ascii="Arial" w:eastAsia="Times New Roman" w:hAnsi="Arial" w:cs="Arial"/>
                      <w:b/>
                      <w:bCs/>
                      <w:i/>
                      <w:iCs/>
                      <w:sz w:val="20"/>
                      <w:szCs w:val="20"/>
                    </w:rPr>
                    <w:t xml:space="preserve"> </w:t>
                  </w:r>
                  <w:proofErr w:type="spellStart"/>
                  <w:r w:rsidRPr="00E3675F">
                    <w:rPr>
                      <w:rFonts w:ascii="Arial" w:eastAsia="Times New Roman" w:hAnsi="Arial" w:cs="Arial"/>
                      <w:b/>
                      <w:bCs/>
                      <w:i/>
                      <w:iCs/>
                      <w:sz w:val="20"/>
                      <w:szCs w:val="20"/>
                    </w:rPr>
                    <w:t>gregoryensis</w:t>
                  </w:r>
                  <w:proofErr w:type="spellEnd"/>
                  <w:r w:rsidRPr="00E3675F">
                    <w:rPr>
                      <w:rFonts w:ascii="Arial" w:eastAsia="Times New Roman" w:hAnsi="Arial" w:cs="Arial"/>
                      <w:b/>
                      <w:bCs/>
                      <w:sz w:val="20"/>
                      <w:szCs w:val="20"/>
                    </w:rPr>
                    <w:t>, adult)</w:t>
                  </w:r>
                  <w:r w:rsidRPr="00E3675F">
                    <w:rPr>
                      <w:rFonts w:ascii="Arial" w:eastAsia="Times New Roman" w:hAnsi="Arial" w:cs="Arial"/>
                      <w:b/>
                      <w:bCs/>
                      <w:sz w:val="20"/>
                      <w:szCs w:val="20"/>
                    </w:rPr>
                    <w:br/>
                    <w:t>length 55 mm</w:t>
                  </w:r>
                </w:p>
              </w:tc>
              <w:tc>
                <w:tcPr>
                  <w:tcW w:w="0" w:type="auto"/>
                  <w:vMerge w:val="restart"/>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207770" cy="1426210"/>
                        <wp:effectExtent l="0" t="0" r="0" b="2540"/>
                        <wp:docPr id="30" name="Picture 30" descr="Cephal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ephalopo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7770" cy="1426210"/>
                                </a:xfrm>
                                <a:prstGeom prst="rect">
                                  <a:avLst/>
                                </a:prstGeom>
                                <a:noFill/>
                                <a:ln>
                                  <a:noFill/>
                                </a:ln>
                              </pic:spPr>
                            </pic:pic>
                          </a:graphicData>
                        </a:graphic>
                      </wp:inline>
                    </w:drawing>
                  </w:r>
                  <w:r w:rsidRPr="00E3675F">
                    <w:rPr>
                      <w:rFonts w:ascii="Arial" w:eastAsia="Times New Roman" w:hAnsi="Arial" w:cs="Arial"/>
                      <w:b/>
                      <w:bCs/>
                      <w:sz w:val="20"/>
                      <w:szCs w:val="20"/>
                    </w:rPr>
                    <w:br/>
                    <w:t>4L. Cephalopod</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Didymoceras</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 27 mm</w:t>
                  </w:r>
                </w:p>
              </w:tc>
              <w:tc>
                <w:tcPr>
                  <w:tcW w:w="0" w:type="auto"/>
                  <w:vMerge w:val="restart"/>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668655" cy="1426210"/>
                        <wp:effectExtent l="0" t="0" r="0" b="2540"/>
                        <wp:docPr id="29" name="Picture 29" descr="Cephal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ephalopo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8655" cy="1426210"/>
                                </a:xfrm>
                                <a:prstGeom prst="rect">
                                  <a:avLst/>
                                </a:prstGeom>
                                <a:noFill/>
                                <a:ln>
                                  <a:noFill/>
                                </a:ln>
                              </pic:spPr>
                            </pic:pic>
                          </a:graphicData>
                        </a:graphic>
                      </wp:inline>
                    </w:drawing>
                  </w:r>
                  <w:r w:rsidRPr="00E3675F">
                    <w:rPr>
                      <w:rFonts w:ascii="Arial" w:eastAsia="Times New Roman" w:hAnsi="Arial" w:cs="Arial"/>
                      <w:b/>
                      <w:bCs/>
                      <w:sz w:val="20"/>
                      <w:szCs w:val="20"/>
                    </w:rPr>
                    <w:br/>
                    <w:t>4M. Cephalopod</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Solenoceras</w:t>
                  </w:r>
                  <w:proofErr w:type="spellEnd"/>
                  <w:r w:rsidRPr="00E3675F">
                    <w:rPr>
                      <w:rFonts w:ascii="Arial" w:eastAsia="Times New Roman" w:hAnsi="Arial" w:cs="Arial"/>
                      <w:b/>
                      <w:bCs/>
                      <w:i/>
                      <w:iCs/>
                      <w:sz w:val="20"/>
                      <w:szCs w:val="20"/>
                    </w:rPr>
                    <w:t xml:space="preserve"> </w:t>
                  </w:r>
                  <w:proofErr w:type="spellStart"/>
                  <w:r w:rsidRPr="00E3675F">
                    <w:rPr>
                      <w:rFonts w:ascii="Arial" w:eastAsia="Times New Roman" w:hAnsi="Arial" w:cs="Arial"/>
                      <w:b/>
                      <w:bCs/>
                      <w:i/>
                      <w:iCs/>
                      <w:sz w:val="20"/>
                      <w:szCs w:val="20"/>
                    </w:rPr>
                    <w:t>mortoni</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 19 mm</w:t>
                  </w:r>
                </w:p>
              </w:tc>
            </w:tr>
            <w:tr w:rsidR="00E3675F" w:rsidRPr="00E3675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1426210" cy="382270"/>
                        <wp:effectExtent l="0" t="0" r="2540" b="0"/>
                        <wp:docPr id="28" name="Picture 28" descr="Cephalo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ephalopo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6210" cy="38227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4K. Cephalopod</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Baculites</w:t>
                  </w:r>
                  <w:proofErr w:type="spellEnd"/>
                  <w:r w:rsidRPr="00E3675F">
                    <w:rPr>
                      <w:rFonts w:ascii="Arial" w:eastAsia="Times New Roman" w:hAnsi="Arial" w:cs="Arial"/>
                      <w:b/>
                      <w:bCs/>
                      <w:i/>
                      <w:iCs/>
                      <w:sz w:val="20"/>
                      <w:szCs w:val="20"/>
                    </w:rPr>
                    <w:t xml:space="preserve"> </w:t>
                  </w:r>
                  <w:proofErr w:type="spellStart"/>
                  <w:r w:rsidRPr="00E3675F">
                    <w:rPr>
                      <w:rFonts w:ascii="Arial" w:eastAsia="Times New Roman" w:hAnsi="Arial" w:cs="Arial"/>
                      <w:b/>
                      <w:bCs/>
                      <w:i/>
                      <w:iCs/>
                      <w:sz w:val="20"/>
                      <w:szCs w:val="20"/>
                    </w:rPr>
                    <w:t>gregoryensis</w:t>
                  </w:r>
                  <w:proofErr w:type="spellEnd"/>
                  <w:r w:rsidRPr="00E3675F">
                    <w:rPr>
                      <w:rFonts w:ascii="Arial" w:eastAsia="Times New Roman" w:hAnsi="Arial" w:cs="Arial"/>
                      <w:b/>
                      <w:bCs/>
                      <w:sz w:val="20"/>
                      <w:szCs w:val="20"/>
                    </w:rPr>
                    <w:t>, juvenile)</w:t>
                  </w:r>
                  <w:r w:rsidRPr="00E3675F">
                    <w:rPr>
                      <w:rFonts w:ascii="Arial" w:eastAsia="Times New Roman" w:hAnsi="Arial" w:cs="Arial"/>
                      <w:b/>
                      <w:bCs/>
                      <w:sz w:val="20"/>
                      <w:szCs w:val="20"/>
                    </w:rPr>
                    <w:br/>
                    <w:t>length 11 mm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p>
              </w:tc>
            </w:tr>
            <w:tr w:rsidR="00E3675F" w:rsidRPr="00E367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sz w:val="20"/>
                      <w:szCs w:val="20"/>
                    </w:rPr>
                    <w:br/>
                  </w:r>
                  <w:r w:rsidRPr="00E3675F">
                    <w:rPr>
                      <w:rFonts w:ascii="Arial" w:eastAsia="Times New Roman" w:hAnsi="Arial" w:cs="Arial"/>
                      <w:b/>
                      <w:bCs/>
                      <w:sz w:val="20"/>
                      <w:szCs w:val="20"/>
                    </w:rPr>
                    <w:br/>
                  </w:r>
                  <w:r w:rsidRPr="00E3675F">
                    <w:rPr>
                      <w:rFonts w:ascii="Arial" w:eastAsia="Times New Roman" w:hAnsi="Arial" w:cs="Arial"/>
                      <w:b/>
                      <w:bCs/>
                      <w:sz w:val="20"/>
                      <w:szCs w:val="20"/>
                    </w:rPr>
                    <w:br/>
                  </w:r>
                  <w:r>
                    <w:rPr>
                      <w:rFonts w:ascii="Arial" w:eastAsia="Times New Roman" w:hAnsi="Arial" w:cs="Arial"/>
                      <w:b/>
                      <w:bCs/>
                      <w:noProof/>
                      <w:sz w:val="20"/>
                      <w:szCs w:val="20"/>
                    </w:rPr>
                    <w:drawing>
                      <wp:inline distT="0" distB="0" distL="0" distR="0">
                        <wp:extent cx="1426210" cy="586740"/>
                        <wp:effectExtent l="0" t="0" r="2540" b="3810"/>
                        <wp:docPr id="27" name="Picture 27" descr="Shr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ri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6210" cy="586740"/>
                                </a:xfrm>
                                <a:prstGeom prst="rect">
                                  <a:avLst/>
                                </a:prstGeom>
                                <a:noFill/>
                                <a:ln>
                                  <a:noFill/>
                                </a:ln>
                              </pic:spPr>
                            </pic:pic>
                          </a:graphicData>
                        </a:graphic>
                      </wp:inline>
                    </w:drawing>
                  </w:r>
                  <w:r w:rsidRPr="00E3675F">
                    <w:rPr>
                      <w:rFonts w:ascii="Arial" w:eastAsia="Times New Roman" w:hAnsi="Arial" w:cs="Arial"/>
                      <w:b/>
                      <w:bCs/>
                      <w:sz w:val="20"/>
                      <w:szCs w:val="20"/>
                    </w:rPr>
                    <w:br/>
                  </w:r>
                  <w:r w:rsidRPr="00E3675F">
                    <w:rPr>
                      <w:rFonts w:ascii="Arial" w:eastAsia="Times New Roman" w:hAnsi="Arial" w:cs="Arial"/>
                      <w:b/>
                      <w:bCs/>
                      <w:sz w:val="20"/>
                      <w:szCs w:val="20"/>
                    </w:rPr>
                    <w:br/>
                  </w:r>
                  <w:r w:rsidRPr="00E3675F">
                    <w:rPr>
                      <w:rFonts w:ascii="Arial" w:eastAsia="Times New Roman" w:hAnsi="Arial" w:cs="Arial"/>
                      <w:b/>
                      <w:bCs/>
                      <w:sz w:val="20"/>
                      <w:szCs w:val="20"/>
                    </w:rPr>
                    <w:br/>
                    <w:t>4N. Shrimp</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Callianassa</w:t>
                  </w:r>
                  <w:proofErr w:type="spellEnd"/>
                  <w:r w:rsidRPr="00E3675F">
                    <w:rPr>
                      <w:rFonts w:ascii="Arial" w:eastAsia="Times New Roman" w:hAnsi="Arial" w:cs="Arial"/>
                      <w:b/>
                      <w:bCs/>
                      <w:sz w:val="20"/>
                      <w:szCs w:val="20"/>
                    </w:rPr>
                    <w:t>, claw)</w:t>
                  </w:r>
                  <w:r w:rsidRPr="00E3675F">
                    <w:rPr>
                      <w:rFonts w:ascii="Arial" w:eastAsia="Times New Roman" w:hAnsi="Arial" w:cs="Arial"/>
                      <w:b/>
                      <w:bCs/>
                      <w:sz w:val="20"/>
                      <w:szCs w:val="20"/>
                    </w:rPr>
                    <w:br/>
                    <w:t>length 20 mm</w:t>
                  </w:r>
                </w:p>
              </w:tc>
              <w:tc>
                <w:tcPr>
                  <w:tcW w:w="0" w:type="auto"/>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859790" cy="1426210"/>
                        <wp:effectExtent l="0" t="0" r="0" b="2540"/>
                        <wp:docPr id="26" name="Picture 26" descr="Sta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fis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9790" cy="1426210"/>
                                </a:xfrm>
                                <a:prstGeom prst="rect">
                                  <a:avLst/>
                                </a:prstGeom>
                                <a:noFill/>
                                <a:ln>
                                  <a:noFill/>
                                </a:ln>
                              </pic:spPr>
                            </pic:pic>
                          </a:graphicData>
                        </a:graphic>
                      </wp:inline>
                    </w:drawing>
                  </w:r>
                  <w:r w:rsidRPr="00E3675F">
                    <w:rPr>
                      <w:rFonts w:ascii="Arial" w:eastAsia="Times New Roman" w:hAnsi="Arial" w:cs="Arial"/>
                      <w:b/>
                      <w:bCs/>
                      <w:sz w:val="20"/>
                      <w:szCs w:val="20"/>
                    </w:rPr>
                    <w:br/>
                    <w:t>4O. Starfish (single plate)</w:t>
                  </w:r>
                  <w:r w:rsidRPr="00E3675F">
                    <w:rPr>
                      <w:rFonts w:ascii="Arial" w:eastAsia="Times New Roman" w:hAnsi="Arial" w:cs="Arial"/>
                      <w:b/>
                      <w:bCs/>
                      <w:sz w:val="20"/>
                      <w:szCs w:val="20"/>
                    </w:rPr>
                    <w:br/>
                    <w:t>height 7 mm</w:t>
                  </w:r>
                </w:p>
              </w:tc>
              <w:tc>
                <w:tcPr>
                  <w:tcW w:w="0" w:type="auto"/>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228090" cy="1426210"/>
                        <wp:effectExtent l="0" t="0" r="0" b="2540"/>
                        <wp:docPr id="25" name="Picture 25" descr="Sea Ur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a Urch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090" cy="1426210"/>
                                </a:xfrm>
                                <a:prstGeom prst="rect">
                                  <a:avLst/>
                                </a:prstGeom>
                                <a:noFill/>
                                <a:ln>
                                  <a:noFill/>
                                </a:ln>
                              </pic:spPr>
                            </pic:pic>
                          </a:graphicData>
                        </a:graphic>
                      </wp:inline>
                    </w:drawing>
                  </w:r>
                  <w:r w:rsidRPr="00E3675F">
                    <w:rPr>
                      <w:rFonts w:ascii="Arial" w:eastAsia="Times New Roman" w:hAnsi="Arial" w:cs="Arial"/>
                      <w:b/>
                      <w:bCs/>
                      <w:sz w:val="20"/>
                      <w:szCs w:val="20"/>
                    </w:rPr>
                    <w:br/>
                    <w:t>4P. Sea Urchin</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Eurysalenia</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7 mm</w:t>
                  </w:r>
                </w:p>
              </w:tc>
              <w:tc>
                <w:tcPr>
                  <w:tcW w:w="0" w:type="auto"/>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607060" cy="1426210"/>
                        <wp:effectExtent l="0" t="0" r="2540" b="2540"/>
                        <wp:docPr id="24" name="Picture 24" descr="Sea Urc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a Urch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060" cy="1426210"/>
                                </a:xfrm>
                                <a:prstGeom prst="rect">
                                  <a:avLst/>
                                </a:prstGeom>
                                <a:noFill/>
                                <a:ln>
                                  <a:noFill/>
                                </a:ln>
                              </pic:spPr>
                            </pic:pic>
                          </a:graphicData>
                        </a:graphic>
                      </wp:inline>
                    </w:drawing>
                  </w:r>
                  <w:r w:rsidRPr="00E3675F">
                    <w:rPr>
                      <w:rFonts w:ascii="Arial" w:eastAsia="Times New Roman" w:hAnsi="Arial" w:cs="Arial"/>
                      <w:b/>
                      <w:bCs/>
                      <w:sz w:val="20"/>
                      <w:szCs w:val="20"/>
                    </w:rPr>
                    <w:br/>
                    <w:t>4Q. Sea Urchin</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Eurysalenia</w:t>
                  </w:r>
                  <w:proofErr w:type="spellEnd"/>
                  <w:r w:rsidRPr="00E3675F">
                    <w:rPr>
                      <w:rFonts w:ascii="Arial" w:eastAsia="Times New Roman" w:hAnsi="Arial" w:cs="Arial"/>
                      <w:b/>
                      <w:bCs/>
                      <w:sz w:val="20"/>
                      <w:szCs w:val="20"/>
                    </w:rPr>
                    <w:t> spine)</w:t>
                  </w:r>
                  <w:r w:rsidRPr="00E3675F">
                    <w:rPr>
                      <w:rFonts w:ascii="Arial" w:eastAsia="Times New Roman" w:hAnsi="Arial" w:cs="Arial"/>
                      <w:b/>
                      <w:bCs/>
                      <w:sz w:val="20"/>
                      <w:szCs w:val="20"/>
                    </w:rPr>
                    <w:br/>
                    <w:t>height 4 mm</w:t>
                  </w:r>
                </w:p>
              </w:tc>
            </w:tr>
          </w:tbl>
          <w:p w:rsidR="00E3675F" w:rsidRPr="00E3675F" w:rsidRDefault="00E3675F" w:rsidP="00E3675F">
            <w:pPr>
              <w:spacing w:after="0" w:line="240" w:lineRule="auto"/>
              <w:rPr>
                <w:rFonts w:ascii="Times New Roman" w:eastAsia="Times New Roman" w:hAnsi="Times New Roman" w:cs="Times New Roman"/>
                <w:sz w:val="24"/>
                <w:szCs w:val="24"/>
              </w:rPr>
            </w:pPr>
          </w:p>
        </w:tc>
      </w:tr>
      <w:tr w:rsidR="00E3675F" w:rsidRPr="00E3675F" w:rsidTr="00E3675F">
        <w:trPr>
          <w:tblCellSpacing w:w="15" w:type="dxa"/>
          <w:jc w:val="center"/>
        </w:trPr>
        <w:tc>
          <w:tcPr>
            <w:tcW w:w="0" w:type="auto"/>
            <w:gridSpan w:val="2"/>
            <w:hideMark/>
          </w:tcPr>
          <w:tbl>
            <w:tblPr>
              <w:tblpPr w:leftFromText="45" w:rightFromText="45" w:vertAnchor="text"/>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9405" cy="1903730"/>
                        <wp:effectExtent l="0" t="0" r="0" b="1270"/>
                        <wp:docPr id="23" name="Picture 23" descr="Figure 5 - Smithsonian reconstruction of a Cretaceous age sea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ure 5 - Smithsonian reconstruction of a Cretaceous age seaflo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5 - </w:t>
                  </w:r>
                  <w:r w:rsidRPr="00E3675F">
                    <w:rPr>
                      <w:rFonts w:ascii="Arial" w:eastAsia="Times New Roman" w:hAnsi="Arial" w:cs="Arial"/>
                      <w:b/>
                      <w:bCs/>
                      <w:sz w:val="20"/>
                      <w:szCs w:val="20"/>
                    </w:rPr>
                    <w:t>Smithsonian reconstruction of a Cretaceous age seafloor with many of the animals represented by fossils at the Cooperstown site. </w:t>
                  </w:r>
                </w:p>
              </w:tc>
            </w:tr>
          </w:tbl>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Several kinds of interesting fossils of vertebrate animals are found in the lower part of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 just above the fossil bed containing the invertebrate fossils. These fossils provide information about the kinds of vertebrate animals that inhabited the Pierre Sea. Included are the teeth of several different kinds of sharks such as </w:t>
            </w:r>
            <w:proofErr w:type="spellStart"/>
            <w:r w:rsidRPr="00E3675F">
              <w:rPr>
                <w:rFonts w:ascii="Arial" w:eastAsia="Times New Roman" w:hAnsi="Arial" w:cs="Arial"/>
                <w:i/>
                <w:iCs/>
                <w:sz w:val="27"/>
                <w:szCs w:val="27"/>
              </w:rPr>
              <w:t>Squalicorax</w:t>
            </w:r>
            <w:proofErr w:type="spellEnd"/>
            <w:r w:rsidRPr="00E3675F">
              <w:rPr>
                <w:rFonts w:ascii="Arial" w:eastAsia="Times New Roman" w:hAnsi="Arial" w:cs="Arial"/>
                <w:sz w:val="27"/>
                <w:szCs w:val="27"/>
              </w:rPr>
              <w:t> (extinct cow shark -- Figure 6A), </w:t>
            </w:r>
            <w:proofErr w:type="spellStart"/>
            <w:r w:rsidRPr="00E3675F">
              <w:rPr>
                <w:rFonts w:ascii="Arial" w:eastAsia="Times New Roman" w:hAnsi="Arial" w:cs="Arial"/>
                <w:i/>
                <w:iCs/>
                <w:sz w:val="27"/>
                <w:szCs w:val="27"/>
              </w:rPr>
              <w:t>Pseudocorax</w:t>
            </w:r>
            <w:proofErr w:type="spellEnd"/>
            <w:r w:rsidRPr="00E3675F">
              <w:rPr>
                <w:rFonts w:ascii="Arial" w:eastAsia="Times New Roman" w:hAnsi="Arial" w:cs="Arial"/>
                <w:sz w:val="27"/>
                <w:szCs w:val="27"/>
              </w:rPr>
              <w:t> (another extinct cow shark -- Figure 6B), </w:t>
            </w:r>
            <w:proofErr w:type="spellStart"/>
            <w:proofErr w:type="gramStart"/>
            <w:r w:rsidRPr="00E3675F">
              <w:rPr>
                <w:rFonts w:ascii="Arial" w:eastAsia="Times New Roman" w:hAnsi="Arial" w:cs="Arial"/>
                <w:i/>
                <w:iCs/>
                <w:sz w:val="27"/>
                <w:szCs w:val="27"/>
              </w:rPr>
              <w:t>Cretolamna</w:t>
            </w:r>
            <w:proofErr w:type="spellEnd"/>
            <w:r w:rsidRPr="00E3675F">
              <w:rPr>
                <w:rFonts w:ascii="Arial" w:eastAsia="Times New Roman" w:hAnsi="Arial" w:cs="Arial"/>
                <w:sz w:val="27"/>
                <w:szCs w:val="27"/>
              </w:rPr>
              <w:t>(</w:t>
            </w:r>
            <w:proofErr w:type="gramEnd"/>
            <w:r w:rsidRPr="00E3675F">
              <w:rPr>
                <w:rFonts w:ascii="Arial" w:eastAsia="Times New Roman" w:hAnsi="Arial" w:cs="Arial"/>
                <w:sz w:val="27"/>
                <w:szCs w:val="27"/>
              </w:rPr>
              <w:t>Figure 6C ), </w:t>
            </w:r>
            <w:proofErr w:type="spellStart"/>
            <w:r w:rsidRPr="00E3675F">
              <w:rPr>
                <w:rFonts w:ascii="Arial" w:eastAsia="Times New Roman" w:hAnsi="Arial" w:cs="Arial"/>
                <w:i/>
                <w:iCs/>
                <w:sz w:val="27"/>
                <w:szCs w:val="27"/>
              </w:rPr>
              <w:t>Carcharias</w:t>
            </w:r>
            <w:proofErr w:type="spellEnd"/>
            <w:r w:rsidRPr="00E3675F">
              <w:rPr>
                <w:rFonts w:ascii="Arial" w:eastAsia="Times New Roman" w:hAnsi="Arial" w:cs="Arial"/>
                <w:sz w:val="27"/>
                <w:szCs w:val="27"/>
              </w:rPr>
              <w:t> (sand-tiger shark -- Figure 6D and </w:t>
            </w:r>
            <w:hyperlink r:id="rId28" w:tgtFrame="Western Interior Seaway Painting" w:history="1">
              <w:r w:rsidRPr="00E3675F">
                <w:rPr>
                  <w:rFonts w:ascii="Arial" w:eastAsia="Times New Roman" w:hAnsi="Arial" w:cs="Arial"/>
                  <w:color w:val="0000FF"/>
                  <w:sz w:val="27"/>
                  <w:szCs w:val="27"/>
                  <w:u w:val="single"/>
                </w:rPr>
                <w:t>Western Interior Seaway Painting</w:t>
              </w:r>
            </w:hyperlink>
            <w:r w:rsidRPr="00E3675F">
              <w:rPr>
                <w:rFonts w:ascii="Arial" w:eastAsia="Times New Roman" w:hAnsi="Arial" w:cs="Arial"/>
                <w:sz w:val="27"/>
                <w:szCs w:val="27"/>
              </w:rPr>
              <w:t>), and </w:t>
            </w:r>
            <w:proofErr w:type="spellStart"/>
            <w:r w:rsidRPr="00E3675F">
              <w:rPr>
                <w:rFonts w:ascii="Arial" w:eastAsia="Times New Roman" w:hAnsi="Arial" w:cs="Arial"/>
                <w:i/>
                <w:iCs/>
                <w:sz w:val="27"/>
                <w:szCs w:val="27"/>
              </w:rPr>
              <w:t>Squalus</w:t>
            </w:r>
            <w:proofErr w:type="spellEnd"/>
            <w:r w:rsidRPr="00E3675F">
              <w:rPr>
                <w:rFonts w:ascii="Arial" w:eastAsia="Times New Roman" w:hAnsi="Arial" w:cs="Arial"/>
                <w:sz w:val="27"/>
                <w:szCs w:val="27"/>
              </w:rPr>
              <w:t xml:space="preserve"> (dogfish shark -- Figures 6E &amp; 6F ). The remains of bony fish are also present in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including the teeth of the </w:t>
            </w:r>
            <w:proofErr w:type="spellStart"/>
            <w:r w:rsidRPr="00E3675F">
              <w:rPr>
                <w:rFonts w:ascii="Arial" w:eastAsia="Times New Roman" w:hAnsi="Arial" w:cs="Arial"/>
                <w:sz w:val="27"/>
                <w:szCs w:val="27"/>
              </w:rPr>
              <w:t>salmonlike</w:t>
            </w:r>
            <w:proofErr w:type="spellEnd"/>
            <w:r w:rsidRPr="00E3675F">
              <w:rPr>
                <w:rFonts w:ascii="Arial" w:eastAsia="Times New Roman" w:hAnsi="Arial" w:cs="Arial"/>
                <w:sz w:val="27"/>
                <w:szCs w:val="27"/>
              </w:rPr>
              <w:t> </w:t>
            </w:r>
            <w:proofErr w:type="spellStart"/>
            <w:r w:rsidRPr="00E3675F">
              <w:rPr>
                <w:rFonts w:ascii="Arial" w:eastAsia="Times New Roman" w:hAnsi="Arial" w:cs="Arial"/>
                <w:i/>
                <w:iCs/>
                <w:sz w:val="27"/>
                <w:szCs w:val="27"/>
              </w:rPr>
              <w:t>Enchodus</w:t>
            </w:r>
            <w:proofErr w:type="spellEnd"/>
            <w:r w:rsidRPr="00E3675F">
              <w:rPr>
                <w:rFonts w:ascii="Arial" w:eastAsia="Times New Roman" w:hAnsi="Arial" w:cs="Arial"/>
                <w:sz w:val="27"/>
                <w:szCs w:val="27"/>
              </w:rPr>
              <w:t> (Figure 6G and </w:t>
            </w:r>
            <w:hyperlink r:id="rId29" w:tgtFrame="Western Interior Seaway Painting" w:history="1">
              <w:r w:rsidRPr="00E3675F">
                <w:rPr>
                  <w:rFonts w:ascii="Arial" w:eastAsia="Times New Roman" w:hAnsi="Arial" w:cs="Arial"/>
                  <w:color w:val="0000FF"/>
                  <w:sz w:val="27"/>
                  <w:szCs w:val="27"/>
                  <w:u w:val="single"/>
                </w:rPr>
                <w:t>Western Interior Seaway Painting</w:t>
              </w:r>
            </w:hyperlink>
            <w:r w:rsidRPr="00E3675F">
              <w:rPr>
                <w:rFonts w:ascii="Arial" w:eastAsia="Times New Roman" w:hAnsi="Arial" w:cs="Arial"/>
                <w:sz w:val="27"/>
                <w:szCs w:val="27"/>
              </w:rPr>
              <w:t xml:space="preserve">). A </w:t>
            </w:r>
            <w:proofErr w:type="spellStart"/>
            <w:r w:rsidRPr="00E3675F">
              <w:rPr>
                <w:rFonts w:ascii="Arial" w:eastAsia="Times New Roman" w:hAnsi="Arial" w:cs="Arial"/>
                <w:sz w:val="27"/>
                <w:szCs w:val="27"/>
              </w:rPr>
              <w:t>tarso</w:t>
            </w:r>
            <w:proofErr w:type="spellEnd"/>
            <w:r w:rsidRPr="00E3675F">
              <w:rPr>
                <w:rFonts w:ascii="Arial" w:eastAsia="Times New Roman" w:hAnsi="Arial" w:cs="Arial"/>
                <w:sz w:val="27"/>
                <w:szCs w:val="27"/>
              </w:rPr>
              <w:t xml:space="preserve">-metatarsal bone of the </w:t>
            </w:r>
            <w:proofErr w:type="spellStart"/>
            <w:r w:rsidRPr="00E3675F">
              <w:rPr>
                <w:rFonts w:ascii="Arial" w:eastAsia="Times New Roman" w:hAnsi="Arial" w:cs="Arial"/>
                <w:sz w:val="27"/>
                <w:szCs w:val="27"/>
              </w:rPr>
              <w:t>hesperornithid</w:t>
            </w:r>
            <w:proofErr w:type="spellEnd"/>
            <w:r w:rsidRPr="00E3675F">
              <w:rPr>
                <w:rFonts w:ascii="Arial" w:eastAsia="Times New Roman" w:hAnsi="Arial" w:cs="Arial"/>
                <w:sz w:val="27"/>
                <w:szCs w:val="27"/>
              </w:rPr>
              <w:t xml:space="preserve"> bird </w:t>
            </w:r>
            <w:proofErr w:type="spellStart"/>
            <w:r w:rsidRPr="00E3675F">
              <w:rPr>
                <w:rFonts w:ascii="Arial" w:eastAsia="Times New Roman" w:hAnsi="Arial" w:cs="Arial"/>
                <w:i/>
                <w:iCs/>
                <w:sz w:val="27"/>
                <w:szCs w:val="27"/>
              </w:rPr>
              <w:t>Hesperornis</w:t>
            </w:r>
            <w:proofErr w:type="spellEnd"/>
            <w:r w:rsidRPr="00E3675F">
              <w:rPr>
                <w:rFonts w:ascii="Arial" w:eastAsia="Times New Roman" w:hAnsi="Arial" w:cs="Arial"/>
                <w:sz w:val="27"/>
                <w:szCs w:val="27"/>
              </w:rPr>
              <w:t> was also found in this interval (Figures 6H &amp; 6I).</w:t>
            </w:r>
            <w:proofErr w:type="spellStart"/>
            <w:r w:rsidRPr="00E3675F">
              <w:rPr>
                <w:rFonts w:ascii="Arial" w:eastAsia="Times New Roman" w:hAnsi="Arial" w:cs="Arial"/>
                <w:i/>
                <w:iCs/>
                <w:sz w:val="27"/>
                <w:szCs w:val="27"/>
              </w:rPr>
              <w:t>Hesperornis</w:t>
            </w:r>
            <w:proofErr w:type="spellEnd"/>
            <w:r w:rsidRPr="00E3675F">
              <w:rPr>
                <w:rFonts w:ascii="Arial" w:eastAsia="Times New Roman" w:hAnsi="Arial" w:cs="Arial"/>
                <w:sz w:val="27"/>
                <w:szCs w:val="27"/>
              </w:rPr>
              <w:t> was a large, up to about  two meters tall, flightless seabird (</w:t>
            </w:r>
            <w:hyperlink r:id="rId30" w:tgtFrame="Western Interior Seaway Painting" w:history="1">
              <w:r w:rsidRPr="00E3675F">
                <w:rPr>
                  <w:rFonts w:ascii="Arial" w:eastAsia="Times New Roman" w:hAnsi="Arial" w:cs="Arial"/>
                  <w:color w:val="0000FF"/>
                  <w:sz w:val="27"/>
                  <w:szCs w:val="27"/>
                  <w:u w:val="single"/>
                </w:rPr>
                <w:t>Western Interior Seaway Painting</w:t>
              </w:r>
            </w:hyperlink>
            <w:r w:rsidRPr="00E3675F">
              <w:rPr>
                <w:rFonts w:ascii="Arial" w:eastAsia="Times New Roman" w:hAnsi="Arial" w:cs="Arial"/>
                <w:sz w:val="27"/>
                <w:szCs w:val="27"/>
              </w:rPr>
              <w:t xml:space="preserve">). This bird was equipped with sharp, pointed teeth and probably preyed on fast-moving fish and squids underwater. Although this bird was incapable of flight, it was a swift swimmer that propelled itself through the shallow, coastal waters of the Pierre Sea with its powerful hind legs similar to the modern loon.  Coprolites, fossilized excrement, are trace fossils found at the site (Figure 6J).  These fish and birds existed with the large marine reptiles, the </w:t>
            </w:r>
            <w:proofErr w:type="spellStart"/>
            <w:proofErr w:type="gram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that</w:t>
            </w:r>
            <w:proofErr w:type="gramEnd"/>
            <w:r w:rsidRPr="00E3675F">
              <w:rPr>
                <w:rFonts w:ascii="Arial" w:eastAsia="Times New Roman" w:hAnsi="Arial" w:cs="Arial"/>
                <w:sz w:val="27"/>
                <w:szCs w:val="27"/>
              </w:rPr>
              <w:t xml:space="preserve"> inhabited the Pierre Sea.</w:t>
            </w:r>
          </w:p>
        </w:tc>
      </w:tr>
      <w:tr w:rsidR="00E3675F" w:rsidRPr="00E3675F" w:rsidTr="00E3675F">
        <w:trPr>
          <w:tblCellSpacing w:w="15" w:type="dxa"/>
          <w:jc w:val="center"/>
        </w:trPr>
        <w:tc>
          <w:tcPr>
            <w:tcW w:w="0" w:type="auto"/>
            <w:gridSpan w:val="2"/>
            <w:vAlign w:val="center"/>
            <w:hideMark/>
          </w:tcPr>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404"/>
              <w:gridCol w:w="2340"/>
              <w:gridCol w:w="2126"/>
              <w:gridCol w:w="2474"/>
            </w:tblGrid>
            <w:tr w:rsidR="00E3675F" w:rsidRPr="00E3675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6A-6J - </w:t>
                  </w:r>
                  <w:r w:rsidRPr="00E3675F">
                    <w:rPr>
                      <w:rFonts w:ascii="Arial" w:eastAsia="Times New Roman" w:hAnsi="Arial" w:cs="Arial"/>
                      <w:b/>
                      <w:bCs/>
                      <w:sz w:val="20"/>
                      <w:szCs w:val="20"/>
                    </w:rPr>
                    <w:t>Fossils of vertebrate animals recovered from the </w:t>
                  </w:r>
                  <w:r w:rsidRPr="00E3675F">
                    <w:rPr>
                      <w:rFonts w:ascii="Arial" w:eastAsia="Times New Roman" w:hAnsi="Arial" w:cs="Arial"/>
                      <w:b/>
                      <w:bCs/>
                      <w:sz w:val="20"/>
                      <w:szCs w:val="20"/>
                    </w:rPr>
                    <w:br/>
                  </w:r>
                  <w:proofErr w:type="spellStart"/>
                  <w:r w:rsidRPr="00E3675F">
                    <w:rPr>
                      <w:rFonts w:ascii="Arial" w:eastAsia="Times New Roman" w:hAnsi="Arial" w:cs="Arial"/>
                      <w:b/>
                      <w:bCs/>
                      <w:sz w:val="20"/>
                      <w:szCs w:val="20"/>
                    </w:rPr>
                    <w:t>DeGrey</w:t>
                  </w:r>
                  <w:proofErr w:type="spellEnd"/>
                  <w:r w:rsidRPr="00E3675F">
                    <w:rPr>
                      <w:rFonts w:ascii="Arial" w:eastAsia="Times New Roman" w:hAnsi="Arial" w:cs="Arial"/>
                      <w:b/>
                      <w:bCs/>
                      <w:sz w:val="20"/>
                      <w:szCs w:val="20"/>
                    </w:rPr>
                    <w:t xml:space="preserve"> Member of the Pierre Shale.</w:t>
                  </w:r>
                </w:p>
              </w:tc>
            </w:tr>
            <w:tr w:rsidR="00E3675F" w:rsidRPr="00E367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1323975"/>
                        <wp:effectExtent l="0" t="0" r="2540" b="9525"/>
                        <wp:docPr id="22" name="Picture 22" descr="Shark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ark toot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6210" cy="1323975"/>
                                </a:xfrm>
                                <a:prstGeom prst="rect">
                                  <a:avLst/>
                                </a:prstGeom>
                                <a:noFill/>
                                <a:ln>
                                  <a:noFill/>
                                </a:ln>
                              </pic:spPr>
                            </pic:pic>
                          </a:graphicData>
                        </a:graphic>
                      </wp:inline>
                    </w:drawing>
                  </w:r>
                  <w:r w:rsidRPr="00E3675F">
                    <w:rPr>
                      <w:rFonts w:ascii="Arial" w:eastAsia="Times New Roman" w:hAnsi="Arial" w:cs="Arial"/>
                      <w:b/>
                      <w:bCs/>
                      <w:sz w:val="20"/>
                      <w:szCs w:val="20"/>
                    </w:rPr>
                    <w:br/>
                    <w:t>6A. Shark tooth</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Squalicorax</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20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1228090"/>
                        <wp:effectExtent l="0" t="0" r="0" b="0"/>
                        <wp:docPr id="21" name="Picture 21" descr="Shark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ark toot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6210" cy="1228090"/>
                                </a:xfrm>
                                <a:prstGeom prst="rect">
                                  <a:avLst/>
                                </a:prstGeom>
                                <a:noFill/>
                                <a:ln>
                                  <a:noFill/>
                                </a:ln>
                              </pic:spPr>
                            </pic:pic>
                          </a:graphicData>
                        </a:graphic>
                      </wp:inline>
                    </w:drawing>
                  </w:r>
                  <w:r w:rsidRPr="00E3675F">
                    <w:rPr>
                      <w:rFonts w:ascii="Arial" w:eastAsia="Times New Roman" w:hAnsi="Arial" w:cs="Arial"/>
                      <w:b/>
                      <w:bCs/>
                      <w:sz w:val="20"/>
                      <w:szCs w:val="20"/>
                    </w:rPr>
                    <w:br/>
                  </w:r>
                  <w:r w:rsidRPr="00E3675F">
                    <w:rPr>
                      <w:rFonts w:ascii="Arial" w:eastAsia="Times New Roman" w:hAnsi="Arial" w:cs="Arial"/>
                      <w:b/>
                      <w:bCs/>
                      <w:sz w:val="20"/>
                      <w:szCs w:val="20"/>
                    </w:rPr>
                    <w:br/>
                    <w:t>6B. Shark tooth</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Pseudocorax</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10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934720" cy="1426210"/>
                        <wp:effectExtent l="0" t="0" r="0" b="2540"/>
                        <wp:docPr id="20" name="Picture 20" descr="Shark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ark toot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4720" cy="1426210"/>
                                </a:xfrm>
                                <a:prstGeom prst="rect">
                                  <a:avLst/>
                                </a:prstGeom>
                                <a:noFill/>
                                <a:ln>
                                  <a:noFill/>
                                </a:ln>
                              </pic:spPr>
                            </pic:pic>
                          </a:graphicData>
                        </a:graphic>
                      </wp:inline>
                    </w:drawing>
                  </w:r>
                  <w:r w:rsidRPr="00E3675F">
                    <w:rPr>
                      <w:rFonts w:ascii="Arial" w:eastAsia="Times New Roman" w:hAnsi="Arial" w:cs="Arial"/>
                      <w:b/>
                      <w:bCs/>
                      <w:sz w:val="20"/>
                      <w:szCs w:val="20"/>
                    </w:rPr>
                    <w:br/>
                    <w:t>6C. Shark tooth</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Cretolamna</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height24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064260" cy="1426210"/>
                        <wp:effectExtent l="0" t="0" r="2540" b="2540"/>
                        <wp:docPr id="19" name="Picture 19" descr="Shark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rk toot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4260" cy="1426210"/>
                                </a:xfrm>
                                <a:prstGeom prst="rect">
                                  <a:avLst/>
                                </a:prstGeom>
                                <a:noFill/>
                                <a:ln>
                                  <a:noFill/>
                                </a:ln>
                              </pic:spPr>
                            </pic:pic>
                          </a:graphicData>
                        </a:graphic>
                      </wp:inline>
                    </w:drawing>
                  </w:r>
                  <w:r w:rsidRPr="00E3675F">
                    <w:rPr>
                      <w:rFonts w:ascii="Arial" w:eastAsia="Times New Roman" w:hAnsi="Arial" w:cs="Arial"/>
                      <w:b/>
                      <w:bCs/>
                      <w:sz w:val="20"/>
                      <w:szCs w:val="20"/>
                    </w:rPr>
                    <w:br/>
                    <w:t>6D. Shark tooth (</w:t>
                  </w:r>
                  <w:proofErr w:type="spellStart"/>
                  <w:r w:rsidRPr="00E3675F">
                    <w:rPr>
                      <w:rFonts w:ascii="Arial" w:eastAsia="Times New Roman" w:hAnsi="Arial" w:cs="Arial"/>
                      <w:b/>
                      <w:bCs/>
                      <w:i/>
                      <w:iCs/>
                      <w:sz w:val="20"/>
                      <w:szCs w:val="20"/>
                    </w:rPr>
                    <w:t>Carcharias</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 10 mm</w:t>
                  </w:r>
                </w:p>
              </w:tc>
            </w:tr>
            <w:tr w:rsidR="00E3675F" w:rsidRPr="00E367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sz w:val="20"/>
                      <w:szCs w:val="20"/>
                    </w:rPr>
                    <w:lastRenderedPageBreak/>
                    <w:br/>
                  </w:r>
                  <w:r w:rsidRPr="00E3675F">
                    <w:rPr>
                      <w:rFonts w:ascii="Arial" w:eastAsia="Times New Roman" w:hAnsi="Arial" w:cs="Arial"/>
                      <w:b/>
                      <w:bCs/>
                      <w:sz w:val="20"/>
                      <w:szCs w:val="20"/>
                    </w:rPr>
                    <w:br/>
                  </w:r>
                  <w:r>
                    <w:rPr>
                      <w:rFonts w:ascii="Arial" w:eastAsia="Times New Roman" w:hAnsi="Arial" w:cs="Arial"/>
                      <w:b/>
                      <w:bCs/>
                      <w:noProof/>
                      <w:sz w:val="20"/>
                      <w:szCs w:val="20"/>
                    </w:rPr>
                    <w:drawing>
                      <wp:inline distT="0" distB="0" distL="0" distR="0">
                        <wp:extent cx="1426210" cy="948690"/>
                        <wp:effectExtent l="0" t="0" r="2540" b="3810"/>
                        <wp:docPr id="18" name="Picture 18" descr="Shark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rk toot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6210" cy="948690"/>
                                </a:xfrm>
                                <a:prstGeom prst="rect">
                                  <a:avLst/>
                                </a:prstGeom>
                                <a:noFill/>
                                <a:ln>
                                  <a:noFill/>
                                </a:ln>
                              </pic:spPr>
                            </pic:pic>
                          </a:graphicData>
                        </a:graphic>
                      </wp:inline>
                    </w:drawing>
                  </w:r>
                  <w:r w:rsidRPr="00E3675F">
                    <w:rPr>
                      <w:rFonts w:ascii="Arial" w:eastAsia="Times New Roman" w:hAnsi="Arial" w:cs="Arial"/>
                      <w:b/>
                      <w:bCs/>
                      <w:sz w:val="20"/>
                      <w:szCs w:val="20"/>
                    </w:rPr>
                    <w:br/>
                    <w:t>6E. Shark tooth (</w:t>
                  </w:r>
                  <w:proofErr w:type="spellStart"/>
                  <w:r w:rsidRPr="00E3675F">
                    <w:rPr>
                      <w:rFonts w:ascii="Arial" w:eastAsia="Times New Roman" w:hAnsi="Arial" w:cs="Arial"/>
                      <w:b/>
                      <w:bCs/>
                      <w:i/>
                      <w:iCs/>
                      <w:sz w:val="20"/>
                      <w:szCs w:val="20"/>
                    </w:rPr>
                    <w:t>Squalus</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width 6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1112520"/>
                        <wp:effectExtent l="0" t="0" r="2540" b="0"/>
                        <wp:docPr id="17" name="Picture 17" descr="Shark placoid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ark placoid scal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6210" cy="1112520"/>
                                </a:xfrm>
                                <a:prstGeom prst="rect">
                                  <a:avLst/>
                                </a:prstGeom>
                                <a:noFill/>
                                <a:ln>
                                  <a:noFill/>
                                </a:ln>
                              </pic:spPr>
                            </pic:pic>
                          </a:graphicData>
                        </a:graphic>
                      </wp:inline>
                    </w:drawing>
                  </w:r>
                  <w:r w:rsidRPr="00E3675F">
                    <w:rPr>
                      <w:rFonts w:ascii="Arial" w:eastAsia="Times New Roman" w:hAnsi="Arial" w:cs="Arial"/>
                      <w:b/>
                      <w:bCs/>
                      <w:sz w:val="20"/>
                      <w:szCs w:val="20"/>
                    </w:rPr>
                    <w:br/>
                    <w:t xml:space="preserve">6F. Shark </w:t>
                  </w:r>
                  <w:proofErr w:type="spellStart"/>
                  <w:r w:rsidRPr="00E3675F">
                    <w:rPr>
                      <w:rFonts w:ascii="Arial" w:eastAsia="Times New Roman" w:hAnsi="Arial" w:cs="Arial"/>
                      <w:b/>
                      <w:bCs/>
                      <w:sz w:val="20"/>
                      <w:szCs w:val="20"/>
                    </w:rPr>
                    <w:t>placoid</w:t>
                  </w:r>
                  <w:proofErr w:type="spellEnd"/>
                  <w:r w:rsidRPr="00E3675F">
                    <w:rPr>
                      <w:rFonts w:ascii="Arial" w:eastAsia="Times New Roman" w:hAnsi="Arial" w:cs="Arial"/>
                      <w:b/>
                      <w:bCs/>
                      <w:sz w:val="20"/>
                      <w:szCs w:val="20"/>
                    </w:rPr>
                    <w:t xml:space="preserve"> scale</w:t>
                  </w:r>
                  <w:r w:rsidRPr="00E3675F">
                    <w:rPr>
                      <w:rFonts w:ascii="Arial" w:eastAsia="Times New Roman" w:hAnsi="Arial" w:cs="Arial"/>
                      <w:b/>
                      <w:bCs/>
                      <w:sz w:val="20"/>
                      <w:szCs w:val="20"/>
                    </w:rPr>
                    <w:br/>
                    <w:t>(</w:t>
                  </w:r>
                  <w:proofErr w:type="spellStart"/>
                  <w:r w:rsidRPr="00E3675F">
                    <w:rPr>
                      <w:rFonts w:ascii="Arial" w:eastAsia="Times New Roman" w:hAnsi="Arial" w:cs="Arial"/>
                      <w:b/>
                      <w:bCs/>
                      <w:i/>
                      <w:iCs/>
                      <w:sz w:val="20"/>
                      <w:szCs w:val="20"/>
                    </w:rPr>
                    <w:t>Squalus</w:t>
                  </w:r>
                  <w:proofErr w:type="spellEnd"/>
                  <w:r w:rsidRPr="00E3675F">
                    <w:rPr>
                      <w:rFonts w:ascii="Arial" w:eastAsia="Times New Roman" w:hAnsi="Arial" w:cs="Arial"/>
                      <w:b/>
                      <w:bCs/>
                      <w:sz w:val="20"/>
                      <w:szCs w:val="20"/>
                    </w:rPr>
                    <w:t>) width 1 mm</w:t>
                  </w:r>
                </w:p>
              </w:tc>
              <w:tc>
                <w:tcPr>
                  <w:tcW w:w="0" w:type="auto"/>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648335" cy="1426210"/>
                        <wp:effectExtent l="0" t="0" r="0" b="2540"/>
                        <wp:docPr id="16" name="Picture 16" descr="Salmon like fish 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lmon like fish toot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335" cy="1426210"/>
                                </a:xfrm>
                                <a:prstGeom prst="rect">
                                  <a:avLst/>
                                </a:prstGeom>
                                <a:noFill/>
                                <a:ln>
                                  <a:noFill/>
                                </a:ln>
                              </pic:spPr>
                            </pic:pic>
                          </a:graphicData>
                        </a:graphic>
                      </wp:inline>
                    </w:drawing>
                  </w:r>
                  <w:r w:rsidRPr="00E3675F">
                    <w:rPr>
                      <w:rFonts w:ascii="Arial" w:eastAsia="Times New Roman" w:hAnsi="Arial" w:cs="Arial"/>
                      <w:b/>
                      <w:bCs/>
                      <w:sz w:val="20"/>
                      <w:szCs w:val="20"/>
                    </w:rPr>
                    <w:br/>
                    <w:t>6G. Salmon like fish tooth (</w:t>
                  </w:r>
                  <w:proofErr w:type="spellStart"/>
                  <w:r w:rsidRPr="00E3675F">
                    <w:rPr>
                      <w:rFonts w:ascii="Arial" w:eastAsia="Times New Roman" w:hAnsi="Arial" w:cs="Arial"/>
                      <w:b/>
                      <w:bCs/>
                      <w:i/>
                      <w:iCs/>
                      <w:sz w:val="20"/>
                      <w:szCs w:val="20"/>
                    </w:rPr>
                    <w:t>Enchodus</w:t>
                  </w:r>
                  <w:proofErr w:type="spellEnd"/>
                  <w:r w:rsidRPr="00E3675F">
                    <w:rPr>
                      <w:rFonts w:ascii="Arial" w:eastAsia="Times New Roman" w:hAnsi="Arial" w:cs="Arial"/>
                      <w:b/>
                      <w:bCs/>
                      <w:sz w:val="20"/>
                      <w:szCs w:val="20"/>
                    </w:rPr>
                    <w:t>)</w:t>
                  </w:r>
                  <w:r w:rsidRPr="00E3675F">
                    <w:rPr>
                      <w:rFonts w:ascii="Arial" w:eastAsia="Times New Roman" w:hAnsi="Arial" w:cs="Arial"/>
                      <w:b/>
                      <w:bCs/>
                      <w:sz w:val="20"/>
                      <w:szCs w:val="20"/>
                    </w:rPr>
                    <w:br/>
                    <w:t>height 4 mm</w:t>
                  </w:r>
                </w:p>
              </w:tc>
              <w:tc>
                <w:tcPr>
                  <w:tcW w:w="0" w:type="auto"/>
                  <w:tcBorders>
                    <w:top w:val="outset" w:sz="6" w:space="0" w:color="auto"/>
                    <w:left w:val="outset" w:sz="6" w:space="0" w:color="auto"/>
                    <w:bottom w:val="outset" w:sz="6" w:space="0" w:color="auto"/>
                    <w:right w:val="outset" w:sz="6" w:space="0" w:color="auto"/>
                  </w:tcBorders>
                  <w:vAlign w:val="bottom"/>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1426210" cy="573405"/>
                        <wp:effectExtent l="0" t="0" r="2540" b="0"/>
                        <wp:docPr id="15" name="Picture 15" descr="Copro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proli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6210" cy="573405"/>
                                </a:xfrm>
                                <a:prstGeom prst="rect">
                                  <a:avLst/>
                                </a:prstGeom>
                                <a:noFill/>
                                <a:ln>
                                  <a:noFill/>
                                </a:ln>
                              </pic:spPr>
                            </pic:pic>
                          </a:graphicData>
                        </a:graphic>
                      </wp:inline>
                    </w:drawing>
                  </w:r>
                  <w:r w:rsidRPr="00E3675F">
                    <w:rPr>
                      <w:rFonts w:ascii="Arial" w:eastAsia="Times New Roman" w:hAnsi="Arial" w:cs="Arial"/>
                      <w:b/>
                      <w:bCs/>
                      <w:sz w:val="20"/>
                      <w:szCs w:val="20"/>
                    </w:rPr>
                    <w:br/>
                    <w:t>6J.Coprolite, fossilized</w:t>
                  </w:r>
                  <w:r w:rsidRPr="00E3675F">
                    <w:rPr>
                      <w:rFonts w:ascii="Arial" w:eastAsia="Times New Roman" w:hAnsi="Arial" w:cs="Arial"/>
                      <w:b/>
                      <w:bCs/>
                      <w:sz w:val="20"/>
                      <w:szCs w:val="20"/>
                    </w:rPr>
                    <w:br/>
                    <w:t>excrement</w:t>
                  </w:r>
                  <w:r w:rsidRPr="00E3675F">
                    <w:rPr>
                      <w:rFonts w:ascii="Arial" w:eastAsia="Times New Roman" w:hAnsi="Arial" w:cs="Arial"/>
                      <w:b/>
                      <w:bCs/>
                      <w:sz w:val="20"/>
                      <w:szCs w:val="20"/>
                    </w:rPr>
                    <w:br/>
                    <w:t>length 31 mm</w:t>
                  </w:r>
                </w:p>
              </w:tc>
            </w:tr>
            <w:tr w:rsidR="00E3675F" w:rsidRPr="00E3675F">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E3675F" w:rsidRPr="00E3675F" w:rsidRDefault="00E3675F" w:rsidP="00E3675F">
                  <w:pPr>
                    <w:spacing w:after="0" w:line="240" w:lineRule="auto"/>
                    <w:rPr>
                      <w:rFonts w:ascii="Times New Roman" w:eastAsia="Times New Roman" w:hAnsi="Times New Roman" w:cs="Times New Roman"/>
                      <w:sz w:val="24"/>
                      <w:szCs w:val="24"/>
                    </w:rPr>
                  </w:pPr>
                  <w:r>
                    <w:rPr>
                      <w:rFonts w:ascii="Arial" w:eastAsia="Times New Roman" w:hAnsi="Arial" w:cs="Arial"/>
                      <w:b/>
                      <w:bCs/>
                      <w:noProof/>
                      <w:sz w:val="20"/>
                      <w:szCs w:val="20"/>
                    </w:rPr>
                    <w:drawing>
                      <wp:inline distT="0" distB="0" distL="0" distR="0">
                        <wp:extent cx="2661285" cy="2067560"/>
                        <wp:effectExtent l="0" t="0" r="5715" b="8890"/>
                        <wp:docPr id="14" name="Picture 14" descr="Hesperornis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sperornis bir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1285" cy="2067560"/>
                                </a:xfrm>
                                <a:prstGeom prst="rect">
                                  <a:avLst/>
                                </a:prstGeom>
                                <a:noFill/>
                                <a:ln>
                                  <a:noFill/>
                                </a:ln>
                              </pic:spPr>
                            </pic:pic>
                          </a:graphicData>
                        </a:graphic>
                      </wp:inline>
                    </w:drawing>
                  </w:r>
                  <w:r w:rsidRPr="00E3675F">
                    <w:rPr>
                      <w:rFonts w:ascii="Arial" w:eastAsia="Times New Roman" w:hAnsi="Arial" w:cs="Arial"/>
                      <w:b/>
                      <w:bCs/>
                      <w:sz w:val="20"/>
                      <w:szCs w:val="20"/>
                    </w:rPr>
                    <w:t xml:space="preserve">6I. </w:t>
                  </w:r>
                  <w:proofErr w:type="spellStart"/>
                  <w:r w:rsidRPr="00E3675F">
                    <w:rPr>
                      <w:rFonts w:ascii="Arial" w:eastAsia="Times New Roman" w:hAnsi="Arial" w:cs="Arial"/>
                      <w:b/>
                      <w:bCs/>
                      <w:sz w:val="20"/>
                      <w:szCs w:val="20"/>
                    </w:rPr>
                    <w:t>Tarso</w:t>
                  </w:r>
                  <w:proofErr w:type="spellEnd"/>
                  <w:r w:rsidRPr="00E3675F">
                    <w:rPr>
                      <w:rFonts w:ascii="Arial" w:eastAsia="Times New Roman" w:hAnsi="Arial" w:cs="Arial"/>
                      <w:b/>
                      <w:bCs/>
                      <w:sz w:val="20"/>
                      <w:szCs w:val="20"/>
                    </w:rPr>
                    <w:t>-metatarsal of a </w:t>
                  </w:r>
                  <w:proofErr w:type="spellStart"/>
                  <w:r w:rsidRPr="00E3675F">
                    <w:rPr>
                      <w:rFonts w:ascii="Arial" w:eastAsia="Times New Roman" w:hAnsi="Arial" w:cs="Arial"/>
                      <w:b/>
                      <w:bCs/>
                      <w:i/>
                      <w:iCs/>
                      <w:sz w:val="20"/>
                      <w:szCs w:val="20"/>
                    </w:rPr>
                    <w:t>Hesperornis</w:t>
                  </w:r>
                  <w:proofErr w:type="spellEnd"/>
                  <w:r w:rsidRPr="00E3675F">
                    <w:rPr>
                      <w:rFonts w:ascii="Arial" w:eastAsia="Times New Roman" w:hAnsi="Arial" w:cs="Arial"/>
                      <w:b/>
                      <w:bCs/>
                      <w:sz w:val="20"/>
                      <w:szCs w:val="20"/>
                    </w:rPr>
                    <w:t> bird length 90 mm</w:t>
                  </w:r>
                  <w:r w:rsidRPr="00E3675F">
                    <w:rPr>
                      <w:rFonts w:ascii="Arial" w:eastAsia="Times New Roman" w:hAnsi="Arial" w:cs="Arial"/>
                      <w:b/>
                      <w:bCs/>
                      <w:sz w:val="20"/>
                      <w:szCs w:val="20"/>
                    </w:rPr>
                    <w:br/>
                    <w:t>6H. Diagram of a </w:t>
                  </w:r>
                  <w:proofErr w:type="spellStart"/>
                  <w:r w:rsidRPr="00E3675F">
                    <w:rPr>
                      <w:rFonts w:ascii="Arial" w:eastAsia="Times New Roman" w:hAnsi="Arial" w:cs="Arial"/>
                      <w:b/>
                      <w:bCs/>
                      <w:i/>
                      <w:iCs/>
                      <w:sz w:val="20"/>
                      <w:szCs w:val="20"/>
                    </w:rPr>
                    <w:t>Hesperornis</w:t>
                  </w:r>
                  <w:proofErr w:type="spellEnd"/>
                  <w:r w:rsidRPr="00E3675F">
                    <w:rPr>
                      <w:rFonts w:ascii="Arial" w:eastAsia="Times New Roman" w:hAnsi="Arial" w:cs="Arial"/>
                      <w:b/>
                      <w:bCs/>
                      <w:sz w:val="20"/>
                      <w:szCs w:val="20"/>
                    </w:rPr>
                    <w:t> bird skeleton</w:t>
                  </w:r>
                  <w:r w:rsidRPr="00E3675F">
                    <w:rPr>
                      <w:rFonts w:ascii="Arial" w:eastAsia="Times New Roman" w:hAnsi="Arial" w:cs="Arial"/>
                      <w:b/>
                      <w:bCs/>
                      <w:sz w:val="20"/>
                      <w:szCs w:val="20"/>
                    </w:rPr>
                    <w:br/>
                    <w:t>(from Carroll, 1988) height 2 m</w:t>
                  </w:r>
                </w:p>
              </w:tc>
            </w:tr>
          </w:tbl>
          <w:p w:rsidR="00E3675F" w:rsidRPr="00E3675F" w:rsidRDefault="00E3675F" w:rsidP="00E3675F">
            <w:pPr>
              <w:spacing w:after="0" w:line="240" w:lineRule="auto"/>
              <w:rPr>
                <w:rFonts w:ascii="Times New Roman" w:eastAsia="Times New Roman" w:hAnsi="Times New Roman" w:cs="Times New Roman"/>
                <w:sz w:val="24"/>
                <w:szCs w:val="24"/>
              </w:rPr>
            </w:pPr>
          </w:p>
        </w:tc>
      </w:tr>
      <w:tr w:rsidR="00E3675F" w:rsidRPr="00E3675F" w:rsidTr="00E3675F">
        <w:trPr>
          <w:tblCellSpacing w:w="15" w:type="dxa"/>
          <w:jc w:val="center"/>
        </w:trPr>
        <w:tc>
          <w:tcPr>
            <w:tcW w:w="0" w:type="auto"/>
            <w:gridSpan w:val="2"/>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lastRenderedPageBreak/>
              <w:t xml:space="preserve">The remains of twelve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have been found in the lower part of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 from an area of about one-square kilometer at the Cooperstown site. Fossils of two kinds of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w:t>
            </w:r>
            <w:proofErr w:type="spellStart"/>
            <w:r w:rsidRPr="00E3675F">
              <w:rPr>
                <w:rFonts w:ascii="Arial" w:eastAsia="Times New Roman" w:hAnsi="Arial" w:cs="Arial"/>
                <w:i/>
                <w:iCs/>
                <w:sz w:val="27"/>
                <w:szCs w:val="27"/>
              </w:rPr>
              <w:t>Plioplatecarpus</w:t>
            </w:r>
            <w:proofErr w:type="spellEnd"/>
            <w:r w:rsidRPr="00E3675F">
              <w:rPr>
                <w:rFonts w:ascii="Arial" w:eastAsia="Times New Roman" w:hAnsi="Arial" w:cs="Arial"/>
                <w:sz w:val="27"/>
                <w:szCs w:val="27"/>
              </w:rPr>
              <w:t xml:space="preserve"> and an unidentified </w:t>
            </w:r>
            <w:proofErr w:type="spellStart"/>
            <w:r w:rsidRPr="00E3675F">
              <w:rPr>
                <w:rFonts w:ascii="Arial" w:eastAsia="Times New Roman" w:hAnsi="Arial" w:cs="Arial"/>
                <w:sz w:val="27"/>
                <w:szCs w:val="27"/>
              </w:rPr>
              <w:t>mosasaurine</w:t>
            </w:r>
            <w:proofErr w:type="spellEnd"/>
            <w:r w:rsidRPr="00E3675F">
              <w:rPr>
                <w:rFonts w:ascii="Arial" w:eastAsia="Times New Roman" w:hAnsi="Arial" w:cs="Arial"/>
                <w:sz w:val="27"/>
                <w:szCs w:val="27"/>
              </w:rPr>
              <w:t xml:space="preserve">, are present.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were</w:t>
            </w:r>
            <w:proofErr w:type="gramStart"/>
            <w:r w:rsidRPr="00E3675F">
              <w:rPr>
                <w:rFonts w:ascii="Arial" w:eastAsia="Times New Roman" w:hAnsi="Arial" w:cs="Arial"/>
                <w:sz w:val="27"/>
                <w:szCs w:val="27"/>
              </w:rPr>
              <w:t>  marine</w:t>
            </w:r>
            <w:proofErr w:type="gramEnd"/>
            <w:r w:rsidRPr="00E3675F">
              <w:rPr>
                <w:rFonts w:ascii="Arial" w:eastAsia="Times New Roman" w:hAnsi="Arial" w:cs="Arial"/>
                <w:sz w:val="27"/>
                <w:szCs w:val="27"/>
              </w:rPr>
              <w:t xml:space="preserve"> lizards that inhabited tropical to subtropical oceans, like the Pierre Sea, in coastal areas with water depths of probably less than 100 fathoms (90 meters) during the last part of the Cretaceous Period  (</w:t>
            </w:r>
            <w:hyperlink r:id="rId40" w:tgtFrame="Western Interior Seaway Painting" w:history="1">
              <w:r w:rsidRPr="00E3675F">
                <w:rPr>
                  <w:rFonts w:ascii="Arial" w:eastAsia="Times New Roman" w:hAnsi="Arial" w:cs="Arial"/>
                  <w:color w:val="0000FF"/>
                  <w:sz w:val="27"/>
                  <w:szCs w:val="27"/>
                  <w:u w:val="single"/>
                </w:rPr>
                <w:t>Western Interior Seaway Painting</w:t>
              </w:r>
            </w:hyperlink>
            <w:r w:rsidRPr="00E3675F">
              <w:rPr>
                <w:rFonts w:ascii="Arial" w:eastAsia="Times New Roman" w:hAnsi="Arial" w:cs="Arial"/>
                <w:sz w:val="27"/>
                <w:szCs w:val="27"/>
              </w:rPr>
              <w:t xml:space="preserve">). They, like the last of the dinosaurs, became extinct at the end of the Cretaceous, about 65 million years ago. Although they were large reptiles, and lived at the same time as dinosaurs, they were not dinosaurs and were most closely related to the living </w:t>
            </w:r>
            <w:proofErr w:type="spellStart"/>
            <w:r w:rsidRPr="00E3675F">
              <w:rPr>
                <w:rFonts w:ascii="Arial" w:eastAsia="Times New Roman" w:hAnsi="Arial" w:cs="Arial"/>
                <w:sz w:val="27"/>
                <w:szCs w:val="27"/>
              </w:rPr>
              <w:t>varanid</w:t>
            </w:r>
            <w:proofErr w:type="spellEnd"/>
            <w:r w:rsidRPr="00E3675F">
              <w:rPr>
                <w:rFonts w:ascii="Arial" w:eastAsia="Times New Roman" w:hAnsi="Arial" w:cs="Arial"/>
                <w:sz w:val="27"/>
                <w:szCs w:val="27"/>
              </w:rPr>
              <w:t xml:space="preserve"> (monitor) lizards (e.g., Komodo dragon of Indonesia).  Like many dinosaurs, however, many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were huge animals with long lizard-like bodies attaining lengths in excess of 7.5 meters (Figure 7A).  Unlike their terrestrial lizard relatives, the limbs of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were modified to form flippers.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swam by lateral undulations of the posterior part of their elongate bodies and laterally compressed tails. Their flippers were used primarily for steering rather than for propulsion as the </w:t>
            </w:r>
            <w:r w:rsidRPr="00E3675F">
              <w:rPr>
                <w:rFonts w:ascii="Arial" w:eastAsia="Times New Roman" w:hAnsi="Arial" w:cs="Arial"/>
                <w:sz w:val="27"/>
                <w:szCs w:val="27"/>
              </w:rPr>
              <w:lastRenderedPageBreak/>
              <w:t>animal glided through the water. The shape of the skeleton of</w:t>
            </w:r>
            <w:proofErr w:type="gramStart"/>
            <w:r w:rsidRPr="00E3675F">
              <w:rPr>
                <w:rFonts w:ascii="Arial" w:eastAsia="Times New Roman" w:hAnsi="Arial" w:cs="Arial"/>
                <w:sz w:val="27"/>
                <w:szCs w:val="27"/>
              </w:rPr>
              <w:t>  </w:t>
            </w:r>
            <w:proofErr w:type="spellStart"/>
            <w:r w:rsidRPr="00E3675F">
              <w:rPr>
                <w:rFonts w:ascii="Arial" w:eastAsia="Times New Roman" w:hAnsi="Arial" w:cs="Arial"/>
                <w:i/>
                <w:iCs/>
                <w:sz w:val="27"/>
                <w:szCs w:val="27"/>
              </w:rPr>
              <w:t>Plioplatecarpus</w:t>
            </w:r>
            <w:proofErr w:type="spellEnd"/>
            <w:proofErr w:type="gramEnd"/>
            <w:r w:rsidRPr="00E3675F">
              <w:rPr>
                <w:rFonts w:ascii="Arial" w:eastAsia="Times New Roman" w:hAnsi="Arial" w:cs="Arial"/>
                <w:sz w:val="27"/>
                <w:szCs w:val="27"/>
              </w:rPr>
              <w:t xml:space="preserve"> suggests that it was probably a slow but agile swimmer, similar to the living seal.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were active carnivores and among the</w:t>
            </w:r>
            <w:proofErr w:type="gramStart"/>
            <w:r w:rsidRPr="00E3675F">
              <w:rPr>
                <w:rFonts w:ascii="Arial" w:eastAsia="Times New Roman" w:hAnsi="Arial" w:cs="Arial"/>
                <w:sz w:val="27"/>
                <w:szCs w:val="27"/>
              </w:rPr>
              <w:t>  main</w:t>
            </w:r>
            <w:proofErr w:type="gramEnd"/>
            <w:r w:rsidRPr="00E3675F">
              <w:rPr>
                <w:rFonts w:ascii="Arial" w:eastAsia="Times New Roman" w:hAnsi="Arial" w:cs="Arial"/>
                <w:sz w:val="27"/>
                <w:szCs w:val="27"/>
              </w:rPr>
              <w:t xml:space="preserve"> predators in the Pierre Sea as attested to by their large jaws studded with sharp, conical teeth (Figures 7B &amp;7C). They probably preyed on other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fish, turtles, cephalopods and other invertebrates. It has been suggested that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relied on</w:t>
            </w:r>
            <w:proofErr w:type="gramStart"/>
            <w:r w:rsidRPr="00E3675F">
              <w:rPr>
                <w:rFonts w:ascii="Arial" w:eastAsia="Times New Roman" w:hAnsi="Arial" w:cs="Arial"/>
                <w:sz w:val="27"/>
                <w:szCs w:val="27"/>
              </w:rPr>
              <w:t>  highly</w:t>
            </w:r>
            <w:proofErr w:type="gramEnd"/>
            <w:r w:rsidRPr="00E3675F">
              <w:rPr>
                <w:rFonts w:ascii="Arial" w:eastAsia="Times New Roman" w:hAnsi="Arial" w:cs="Arial"/>
                <w:sz w:val="27"/>
                <w:szCs w:val="27"/>
              </w:rPr>
              <w:t xml:space="preserve"> developed senses of sight and smell to locate and catch their prey.</w:t>
            </w:r>
          </w:p>
        </w:tc>
      </w:tr>
      <w:tr w:rsidR="00E3675F" w:rsidRPr="00E3675F" w:rsidTr="00E3675F">
        <w:trPr>
          <w:tblCellSpacing w:w="15" w:type="dxa"/>
          <w:jc w:val="center"/>
        </w:trPr>
        <w:tc>
          <w:tcPr>
            <w:tcW w:w="0" w:type="auto"/>
            <w:gridSpan w:val="2"/>
            <w:vAlign w:val="center"/>
            <w:hideMark/>
          </w:tcPr>
          <w:tbl>
            <w:tblPr>
              <w:tblW w:w="5000" w:type="pct"/>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3257"/>
              <w:gridCol w:w="2487"/>
              <w:gridCol w:w="3600"/>
            </w:tblGrid>
            <w:tr w:rsidR="00E3675F" w:rsidRPr="00E3675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6830695" cy="1419225"/>
                        <wp:effectExtent l="0" t="0" r="8255" b="9525"/>
                        <wp:docPr id="13" name="Picture 13" descr="mosasaur 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osasaur skelet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30695" cy="1419225"/>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 xml:space="preserve">7A. Diagram of a </w:t>
                  </w:r>
                  <w:proofErr w:type="spellStart"/>
                  <w:r w:rsidRPr="00E3675F">
                    <w:rPr>
                      <w:rFonts w:ascii="Arial" w:eastAsia="Times New Roman" w:hAnsi="Arial" w:cs="Arial"/>
                      <w:b/>
                      <w:bCs/>
                      <w:sz w:val="20"/>
                      <w:szCs w:val="20"/>
                    </w:rPr>
                    <w:t>mosasaur</w:t>
                  </w:r>
                  <w:proofErr w:type="spellEnd"/>
                  <w:r w:rsidRPr="00E3675F">
                    <w:rPr>
                      <w:rFonts w:ascii="Arial" w:eastAsia="Times New Roman" w:hAnsi="Arial" w:cs="Arial"/>
                      <w:b/>
                      <w:bCs/>
                      <w:sz w:val="20"/>
                      <w:szCs w:val="20"/>
                    </w:rPr>
                    <w:t xml:space="preserve"> skeleton similar to the ones found at the Cooperstown site (From Russell, 1967).</w:t>
                  </w:r>
                </w:p>
              </w:tc>
            </w:tr>
            <w:tr w:rsidR="00E3675F" w:rsidRPr="00E367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1426210" cy="484505"/>
                        <wp:effectExtent l="0" t="0" r="2540" b="0"/>
                        <wp:docPr id="12" name="Picture 12" descr="Lower Ja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wer Jaw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6210" cy="484505"/>
                                </a:xfrm>
                                <a:prstGeom prst="rect">
                                  <a:avLst/>
                                </a:prstGeom>
                                <a:noFill/>
                                <a:ln>
                                  <a:noFill/>
                                </a:ln>
                              </pic:spPr>
                            </pic:pic>
                          </a:graphicData>
                        </a:graphic>
                      </wp:inline>
                    </w:drawing>
                  </w:r>
                </w:p>
                <w:p w:rsidR="00E3675F" w:rsidRPr="00E3675F" w:rsidRDefault="00E3675F" w:rsidP="00E3675F">
                  <w:pPr>
                    <w:spacing w:before="100" w:beforeAutospacing="1" w:after="100" w:afterAutospacing="1" w:line="240" w:lineRule="auto"/>
                    <w:jc w:val="center"/>
                    <w:rPr>
                      <w:rFonts w:ascii="Times New Roman" w:eastAsia="Times New Roman" w:hAnsi="Times New Roman" w:cs="Times New Roman"/>
                      <w:sz w:val="24"/>
                      <w:szCs w:val="24"/>
                    </w:rPr>
                  </w:pPr>
                  <w:r w:rsidRPr="00E3675F">
                    <w:rPr>
                      <w:rFonts w:ascii="Arial" w:eastAsia="Times New Roman" w:hAnsi="Arial" w:cs="Arial"/>
                      <w:sz w:val="20"/>
                      <w:szCs w:val="20"/>
                    </w:rPr>
                    <w:br/>
                  </w:r>
                  <w:r w:rsidRPr="00E3675F">
                    <w:rPr>
                      <w:rFonts w:ascii="Arial" w:eastAsia="Times New Roman" w:hAnsi="Arial" w:cs="Arial"/>
                      <w:b/>
                      <w:bCs/>
                      <w:sz w:val="20"/>
                      <w:szCs w:val="20"/>
                    </w:rPr>
                    <w:t>7B. Lower jaw of excavated</w:t>
                  </w:r>
                  <w:r w:rsidRPr="00E3675F">
                    <w:rPr>
                      <w:rFonts w:ascii="Arial" w:eastAsia="Times New Roman" w:hAnsi="Arial" w:cs="Arial"/>
                      <w:b/>
                      <w:bCs/>
                      <w:sz w:val="20"/>
                      <w:szCs w:val="20"/>
                    </w:rPr>
                    <w:br/>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br/>
                    <w:t>length 550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457200" cy="1426210"/>
                        <wp:effectExtent l="0" t="0" r="0" b="2540"/>
                        <wp:docPr id="11" name="Picture 11" descr="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oot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142621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b/>
                      <w:bCs/>
                      <w:sz w:val="20"/>
                      <w:szCs w:val="20"/>
                    </w:rPr>
                    <w:t>7C. Tooth of excavated</w:t>
                  </w:r>
                  <w:r w:rsidRPr="00E3675F">
                    <w:rPr>
                      <w:rFonts w:ascii="Arial" w:eastAsia="Times New Roman" w:hAnsi="Arial" w:cs="Arial"/>
                      <w:b/>
                      <w:bCs/>
                      <w:sz w:val="20"/>
                      <w:szCs w:val="20"/>
                    </w:rPr>
                    <w:br/>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br/>
                    <w:t>height 70 mm</w:t>
                  </w:r>
                </w:p>
              </w:tc>
              <w:tc>
                <w:tcPr>
                  <w:tcW w:w="0" w:type="auto"/>
                  <w:tcBorders>
                    <w:top w:val="outset" w:sz="6" w:space="0" w:color="auto"/>
                    <w:left w:val="outset" w:sz="6" w:space="0" w:color="auto"/>
                    <w:bottom w:val="outset" w:sz="6" w:space="0" w:color="auto"/>
                    <w:right w:val="outset" w:sz="6" w:space="0" w:color="auto"/>
                  </w:tcBorders>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1426210" cy="1023620"/>
                        <wp:effectExtent l="0" t="0" r="2540" b="5080"/>
                        <wp:docPr id="10" name="Picture 10" descr="Shoulder b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oulder blad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6210" cy="1023620"/>
                                </a:xfrm>
                                <a:prstGeom prst="rect">
                                  <a:avLst/>
                                </a:prstGeom>
                                <a:noFill/>
                                <a:ln>
                                  <a:noFill/>
                                </a:ln>
                              </pic:spPr>
                            </pic:pic>
                          </a:graphicData>
                        </a:graphic>
                      </wp:inline>
                    </w:drawing>
                  </w:r>
                  <w:r w:rsidRPr="00E3675F">
                    <w:rPr>
                      <w:rFonts w:ascii="Arial" w:eastAsia="Times New Roman" w:hAnsi="Arial" w:cs="Arial"/>
                      <w:sz w:val="20"/>
                      <w:szCs w:val="20"/>
                    </w:rPr>
                    <w:br/>
                  </w:r>
                  <w:r w:rsidRPr="00E3675F">
                    <w:rPr>
                      <w:rFonts w:ascii="Arial" w:eastAsia="Times New Roman" w:hAnsi="Arial" w:cs="Arial"/>
                      <w:sz w:val="20"/>
                      <w:szCs w:val="20"/>
                    </w:rPr>
                    <w:br/>
                  </w:r>
                  <w:r w:rsidRPr="00E3675F">
                    <w:rPr>
                      <w:rFonts w:ascii="Arial" w:eastAsia="Times New Roman" w:hAnsi="Arial" w:cs="Arial"/>
                      <w:b/>
                      <w:bCs/>
                      <w:sz w:val="20"/>
                      <w:szCs w:val="20"/>
                    </w:rPr>
                    <w:t>7D. Shoulder blade of excavated </w:t>
                  </w:r>
                  <w:r w:rsidRPr="00E3675F">
                    <w:rPr>
                      <w:rFonts w:ascii="Arial" w:eastAsia="Times New Roman" w:hAnsi="Arial" w:cs="Arial"/>
                      <w:b/>
                      <w:bCs/>
                      <w:sz w:val="20"/>
                      <w:szCs w:val="20"/>
                    </w:rPr>
                    <w:br/>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br/>
                    <w:t>width 308 mm</w:t>
                  </w:r>
                </w:p>
              </w:tc>
            </w:tr>
          </w:tbl>
          <w:p w:rsidR="00E3675F" w:rsidRPr="00E3675F" w:rsidRDefault="00E3675F" w:rsidP="00E3675F">
            <w:pPr>
              <w:spacing w:after="0" w:line="240" w:lineRule="auto"/>
              <w:rPr>
                <w:rFonts w:ascii="Times New Roman" w:eastAsia="Times New Roman" w:hAnsi="Times New Roman" w:cs="Times New Roman"/>
                <w:sz w:val="24"/>
                <w:szCs w:val="24"/>
              </w:rPr>
            </w:pPr>
          </w:p>
        </w:tc>
      </w:tr>
      <w:tr w:rsidR="00E3675F" w:rsidRPr="00E3675F" w:rsidTr="00E3675F">
        <w:trPr>
          <w:tblCellSpacing w:w="15" w:type="dxa"/>
          <w:jc w:val="center"/>
        </w:trPr>
        <w:tc>
          <w:tcPr>
            <w:tcW w:w="0" w:type="auto"/>
            <w:gridSpan w:val="2"/>
            <w:hideMark/>
          </w:tcPr>
          <w:tbl>
            <w:tblPr>
              <w:tblpPr w:leftFromText="45" w:rightFromText="45" w:vertAnchor="text"/>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E3675F" w:rsidRP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9405" cy="1903730"/>
                        <wp:effectExtent l="0" t="0" r="0" b="1270"/>
                        <wp:docPr id="9" name="Picture 9" descr="Figure 8 - Tips of the lower jaws of the mosasaur, Plioplatecarpus, being excav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 8 - Tips of the lower jaws of the mosasaur, Plioplatecarpus, being excav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8. </w:t>
                  </w:r>
                  <w:r w:rsidRPr="00E3675F">
                    <w:rPr>
                      <w:rFonts w:ascii="Arial" w:eastAsia="Times New Roman" w:hAnsi="Arial" w:cs="Arial"/>
                      <w:b/>
                      <w:bCs/>
                      <w:sz w:val="20"/>
                      <w:szCs w:val="20"/>
                    </w:rPr>
                    <w:t> Tips of the lower jaws of the</w:t>
                  </w:r>
                  <w:r w:rsidRPr="00E3675F">
                    <w:rPr>
                      <w:rFonts w:ascii="Times New Roman" w:eastAsia="Times New Roman" w:hAnsi="Times New Roman" w:cs="Times New Roman"/>
                      <w:sz w:val="20"/>
                      <w:szCs w:val="20"/>
                    </w:rPr>
                    <w:t> </w:t>
                  </w:r>
                  <w:proofErr w:type="spellStart"/>
                  <w:r w:rsidRPr="00E3675F">
                    <w:rPr>
                      <w:rFonts w:ascii="Arial" w:eastAsia="Times New Roman" w:hAnsi="Arial" w:cs="Arial"/>
                      <w:b/>
                      <w:bCs/>
                      <w:sz w:val="20"/>
                      <w:szCs w:val="20"/>
                    </w:rPr>
                    <w:t>mosasaur</w:t>
                  </w:r>
                  <w:proofErr w:type="spellEnd"/>
                  <w:r w:rsidRPr="00E3675F">
                    <w:rPr>
                      <w:rFonts w:ascii="Arial" w:eastAsia="Times New Roman" w:hAnsi="Arial" w:cs="Arial"/>
                      <w:b/>
                      <w:bCs/>
                      <w:sz w:val="20"/>
                      <w:szCs w:val="20"/>
                    </w:rPr>
                    <w:t>, </w:t>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t xml:space="preserve">, being excavated by </w:t>
                  </w:r>
                  <w:proofErr w:type="spellStart"/>
                  <w:r w:rsidRPr="00E3675F">
                    <w:rPr>
                      <w:rFonts w:ascii="Arial" w:eastAsia="Times New Roman" w:hAnsi="Arial" w:cs="Arial"/>
                      <w:b/>
                      <w:bCs/>
                      <w:sz w:val="20"/>
                      <w:szCs w:val="20"/>
                    </w:rPr>
                    <w:t>Johnathan</w:t>
                  </w:r>
                  <w:proofErr w:type="spellEnd"/>
                  <w:r w:rsidRPr="00E3675F">
                    <w:rPr>
                      <w:rFonts w:ascii="Arial" w:eastAsia="Times New Roman" w:hAnsi="Arial" w:cs="Arial"/>
                      <w:b/>
                      <w:bCs/>
                      <w:sz w:val="20"/>
                      <w:szCs w:val="20"/>
                    </w:rPr>
                    <w:t xml:space="preserve"> Campbell.</w:t>
                  </w:r>
                </w:p>
              </w:tc>
            </w:tr>
          </w:tbl>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Until last fall, the only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remains found at the Cooperstown site were isolated vertebrae, teeth,</w:t>
            </w:r>
            <w:proofErr w:type="gramStart"/>
            <w:r w:rsidRPr="00E3675F">
              <w:rPr>
                <w:rFonts w:ascii="Arial" w:eastAsia="Times New Roman" w:hAnsi="Arial" w:cs="Arial"/>
                <w:sz w:val="27"/>
                <w:szCs w:val="27"/>
              </w:rPr>
              <w:t>  other</w:t>
            </w:r>
            <w:proofErr w:type="gramEnd"/>
            <w:r w:rsidRPr="00E3675F">
              <w:rPr>
                <w:rFonts w:ascii="Arial" w:eastAsia="Times New Roman" w:hAnsi="Arial" w:cs="Arial"/>
                <w:sz w:val="27"/>
                <w:szCs w:val="27"/>
              </w:rPr>
              <w:t xml:space="preserve"> small skeletal parts. While exploring the far western portion of the Pierre outcrop area at the site, Mike and Dennis discovered </w:t>
            </w:r>
            <w:proofErr w:type="spellStart"/>
            <w:proofErr w:type="gramStart"/>
            <w:r w:rsidRPr="00E3675F">
              <w:rPr>
                <w:rFonts w:ascii="Arial" w:eastAsia="Times New Roman" w:hAnsi="Arial" w:cs="Arial"/>
                <w:sz w:val="27"/>
                <w:szCs w:val="27"/>
              </w:rPr>
              <w:t>a</w:t>
            </w:r>
            <w:proofErr w:type="spellEnd"/>
            <w:proofErr w:type="gramEnd"/>
            <w:r w:rsidRPr="00E3675F">
              <w:rPr>
                <w:rFonts w:ascii="Arial" w:eastAsia="Times New Roman" w:hAnsi="Arial" w:cs="Arial"/>
                <w:sz w:val="27"/>
                <w:szCs w:val="27"/>
              </w:rPr>
              <w:t xml:space="preserve"> eight-centimeter-long section of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jaw, with teeth, beginning to weather out of the Pierre Shale on a small hill (Figure 8).  </w:t>
            </w:r>
            <w:proofErr w:type="spellStart"/>
            <w:r w:rsidRPr="00E3675F">
              <w:rPr>
                <w:rFonts w:ascii="Arial" w:eastAsia="Times New Roman" w:hAnsi="Arial" w:cs="Arial"/>
                <w:sz w:val="27"/>
                <w:szCs w:val="27"/>
              </w:rPr>
              <w:t>Johnathan</w:t>
            </w:r>
            <w:proofErr w:type="spellEnd"/>
            <w:r w:rsidRPr="00E3675F">
              <w:rPr>
                <w:rFonts w:ascii="Arial" w:eastAsia="Times New Roman" w:hAnsi="Arial" w:cs="Arial"/>
                <w:sz w:val="27"/>
                <w:szCs w:val="27"/>
              </w:rPr>
              <w:t xml:space="preserve"> Campbell (the Survey's fossil </w:t>
            </w:r>
            <w:proofErr w:type="spellStart"/>
            <w:r w:rsidRPr="00E3675F">
              <w:rPr>
                <w:rFonts w:ascii="Arial" w:eastAsia="Times New Roman" w:hAnsi="Arial" w:cs="Arial"/>
                <w:sz w:val="27"/>
                <w:szCs w:val="27"/>
              </w:rPr>
              <w:t>preparator</w:t>
            </w:r>
            <w:proofErr w:type="spellEnd"/>
            <w:r w:rsidRPr="00E3675F">
              <w:rPr>
                <w:rFonts w:ascii="Arial" w:eastAsia="Times New Roman" w:hAnsi="Arial" w:cs="Arial"/>
                <w:sz w:val="27"/>
                <w:szCs w:val="27"/>
              </w:rPr>
              <w:t xml:space="preserve">) and I </w:t>
            </w:r>
            <w:r w:rsidRPr="00E3675F">
              <w:rPr>
                <w:rFonts w:ascii="Arial" w:eastAsia="Times New Roman" w:hAnsi="Arial" w:cs="Arial"/>
                <w:sz w:val="27"/>
                <w:szCs w:val="27"/>
              </w:rPr>
              <w:lastRenderedPageBreak/>
              <w:t xml:space="preserve">traveled to Cooperstown expecting to spend 2 or 3 hours at the site extracting the jaw from the rock. Four days later we were still there excavating what was beginning to emerge as a fairly complete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skeleton. We had to terminate the dig because of bad weather, but returned to the site this July</w:t>
            </w:r>
            <w:proofErr w:type="gramStart"/>
            <w:r w:rsidRPr="00E3675F">
              <w:rPr>
                <w:rFonts w:ascii="Arial" w:eastAsia="Times New Roman" w:hAnsi="Arial" w:cs="Arial"/>
                <w:sz w:val="27"/>
                <w:szCs w:val="27"/>
              </w:rPr>
              <w:t>  to</w:t>
            </w:r>
            <w:proofErr w:type="gramEnd"/>
            <w:r w:rsidRPr="00E3675F">
              <w:rPr>
                <w:rFonts w:ascii="Arial" w:eastAsia="Times New Roman" w:hAnsi="Arial" w:cs="Arial"/>
                <w:sz w:val="27"/>
                <w:szCs w:val="27"/>
              </w:rPr>
              <w:t xml:space="preserve"> complete the excavation. As expected, most of the skeleton was preserved, the most complete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skeleton ever found in North Dakota. It is difficult to determine at this point exactly how complete the skeleton is because the bones were removed in two very large and several smaller plaster field packages (blocks of rocks containing the fossil bones are encased in plaster casts  before removal to help preserve the fragile bones -- Figures 9-12  ). The lower jaws with teeth (Figure 7B), disarticulated skull, first 20 vertebrae (articulated), shoulder blades (Figure   7D), coracoids, and front and back flipper elements are present and many other bones are hidden in the field packages. Preservation of the bones is excellent allowing us to identify the skeleton as a six- to eight- meter-long specimen of</w:t>
            </w:r>
            <w:proofErr w:type="gramStart"/>
            <w:r w:rsidRPr="00E3675F">
              <w:rPr>
                <w:rFonts w:ascii="Arial" w:eastAsia="Times New Roman" w:hAnsi="Arial" w:cs="Arial"/>
                <w:sz w:val="27"/>
                <w:szCs w:val="27"/>
              </w:rPr>
              <w:t>  the</w:t>
            </w:r>
            <w:proofErr w:type="gramEnd"/>
            <w:r w:rsidRPr="00E3675F">
              <w:rPr>
                <w:rFonts w:ascii="Arial" w:eastAsia="Times New Roman" w:hAnsi="Arial" w:cs="Arial"/>
                <w:sz w:val="27"/>
                <w:szCs w:val="27"/>
              </w:rPr>
              <w:t xml:space="preserv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called  </w:t>
            </w:r>
            <w:proofErr w:type="spellStart"/>
            <w:r w:rsidRPr="00E3675F">
              <w:rPr>
                <w:rFonts w:ascii="Arial" w:eastAsia="Times New Roman" w:hAnsi="Arial" w:cs="Arial"/>
                <w:i/>
                <w:iCs/>
                <w:sz w:val="27"/>
                <w:szCs w:val="27"/>
              </w:rPr>
              <w:t>Plioplatecarpus</w:t>
            </w:r>
            <w:proofErr w:type="spellEnd"/>
            <w:r w:rsidRPr="00E3675F">
              <w:rPr>
                <w:rFonts w:ascii="Arial" w:eastAsia="Times New Roman" w:hAnsi="Arial" w:cs="Arial"/>
                <w:i/>
                <w:iCs/>
                <w:sz w:val="27"/>
                <w:szCs w:val="27"/>
              </w:rPr>
              <w:t>.</w:t>
            </w:r>
            <w:r w:rsidRPr="00E3675F">
              <w:rPr>
                <w:rFonts w:ascii="Arial" w:eastAsia="Times New Roman" w:hAnsi="Arial" w:cs="Arial"/>
                <w:sz w:val="27"/>
                <w:szCs w:val="27"/>
              </w:rPr>
              <w:t> </w:t>
            </w:r>
            <w:r w:rsidRPr="00E3675F">
              <w:rPr>
                <w:rFonts w:ascii="Arial" w:eastAsia="Times New Roman" w:hAnsi="Arial" w:cs="Arial"/>
                <w:sz w:val="27"/>
                <w:szCs w:val="27"/>
              </w:rPr>
              <w:br/>
              <w:t>     We have begun preparation and study of the fossils from this important Pierre Shale site and have presented some preliminary results of our findings (Figure 13 and see additional readings below). These fossils provide a glimpse of what life was like in the shallow, subtropical sea that covered the Cooperstown area. It was obviously teaming with life reflected by the variety of fossils found at the site. We expect to learn more as work continues on the fossils. </w:t>
            </w:r>
          </w:p>
        </w:tc>
      </w:tr>
      <w:tr w:rsidR="00E3675F" w:rsidRPr="00E3675F" w:rsidTr="00E3675F">
        <w:trPr>
          <w:tblCellSpacing w:w="15" w:type="dxa"/>
          <w:jc w:val="center"/>
        </w:trPr>
        <w:tc>
          <w:tcPr>
            <w:tcW w:w="0" w:type="auto"/>
            <w:gridSpan w:val="2"/>
            <w:hideMark/>
          </w:tcPr>
          <w:tbl>
            <w:tblPr>
              <w:tblpPr w:leftFromText="45" w:rightFromText="45" w:vertAnchor="text"/>
              <w:tblW w:w="2500" w:type="pct"/>
              <w:tblCellSpacing w:w="15" w:type="dxa"/>
              <w:tblCellMar>
                <w:top w:w="15" w:type="dxa"/>
                <w:left w:w="15" w:type="dxa"/>
                <w:bottom w:w="15" w:type="dxa"/>
                <w:right w:w="15" w:type="dxa"/>
              </w:tblCellMar>
              <w:tblLook w:val="04A0" w:firstRow="1" w:lastRow="0" w:firstColumn="1" w:lastColumn="0" w:noHBand="0" w:noVBand="1"/>
            </w:tblPr>
            <w:tblGrid>
              <w:gridCol w:w="4680"/>
            </w:tblGrid>
            <w:tr w:rsidR="00E3675F" w:rsidRP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2859405" cy="1903730"/>
                        <wp:effectExtent l="0" t="0" r="0" b="1270"/>
                        <wp:docPr id="8" name="Picture 8" descr="Figure 9 - Excavation of the Plioplatecarpus 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ure 9 - Excavation of the Plioplatecarpus skelet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9.  </w:t>
                  </w:r>
                  <w:r w:rsidRPr="00E3675F">
                    <w:rPr>
                      <w:rFonts w:ascii="Arial" w:eastAsia="Times New Roman" w:hAnsi="Arial" w:cs="Arial"/>
                      <w:b/>
                      <w:bCs/>
                      <w:sz w:val="20"/>
                      <w:szCs w:val="20"/>
                    </w:rPr>
                    <w:t xml:space="preserve">Dennis Halvorson, </w:t>
                  </w:r>
                  <w:proofErr w:type="spellStart"/>
                  <w:r w:rsidRPr="00E3675F">
                    <w:rPr>
                      <w:rFonts w:ascii="Arial" w:eastAsia="Times New Roman" w:hAnsi="Arial" w:cs="Arial"/>
                      <w:b/>
                      <w:bCs/>
                      <w:sz w:val="20"/>
                      <w:szCs w:val="20"/>
                    </w:rPr>
                    <w:t>Johnathan</w:t>
                  </w:r>
                  <w:proofErr w:type="spellEnd"/>
                  <w:r w:rsidRPr="00E3675F">
                    <w:rPr>
                      <w:rFonts w:ascii="Arial" w:eastAsia="Times New Roman" w:hAnsi="Arial" w:cs="Arial"/>
                      <w:sz w:val="20"/>
                      <w:szCs w:val="20"/>
                    </w:rPr>
                    <w:t> </w:t>
                  </w:r>
                  <w:r w:rsidRPr="00E3675F">
                    <w:rPr>
                      <w:rFonts w:ascii="Arial" w:eastAsia="Times New Roman" w:hAnsi="Arial" w:cs="Arial"/>
                      <w:b/>
                      <w:bCs/>
                      <w:sz w:val="20"/>
                      <w:szCs w:val="20"/>
                    </w:rPr>
                    <w:t>Campbell, </w:t>
                  </w:r>
                  <w:r w:rsidRPr="00E3675F">
                    <w:rPr>
                      <w:rFonts w:ascii="Arial" w:eastAsia="Times New Roman" w:hAnsi="Arial" w:cs="Arial"/>
                      <w:b/>
                      <w:bCs/>
                      <w:sz w:val="20"/>
                      <w:szCs w:val="20"/>
                    </w:rPr>
                    <w:br/>
                    <w:t xml:space="preserve">Mike Hanson and Seth Hanson excavating </w:t>
                  </w:r>
                  <w:proofErr w:type="spellStart"/>
                  <w:r w:rsidRPr="00E3675F">
                    <w:rPr>
                      <w:rFonts w:ascii="Arial" w:eastAsia="Times New Roman" w:hAnsi="Arial" w:cs="Arial"/>
                      <w:b/>
                      <w:bCs/>
                      <w:sz w:val="20"/>
                      <w:szCs w:val="20"/>
                    </w:rPr>
                    <w:t>the</w:t>
                  </w:r>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t> skeleton.</w:t>
                  </w:r>
                </w:p>
              </w:tc>
            </w:tr>
            <w:tr w:rsidR="00E3675F" w:rsidRP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2859405" cy="1903730"/>
                        <wp:effectExtent l="0" t="0" r="0" b="1270"/>
                        <wp:docPr id="7" name="Picture 7"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10.  </w:t>
                  </w:r>
                  <w:r w:rsidRPr="00E3675F">
                    <w:rPr>
                      <w:rFonts w:ascii="Arial" w:eastAsia="Times New Roman" w:hAnsi="Arial" w:cs="Arial"/>
                      <w:b/>
                      <w:bCs/>
                      <w:sz w:val="20"/>
                      <w:szCs w:val="20"/>
                    </w:rPr>
                    <w:t xml:space="preserve">John </w:t>
                  </w:r>
                  <w:proofErr w:type="spellStart"/>
                  <w:r w:rsidRPr="00E3675F">
                    <w:rPr>
                      <w:rFonts w:ascii="Arial" w:eastAsia="Times New Roman" w:hAnsi="Arial" w:cs="Arial"/>
                      <w:b/>
                      <w:bCs/>
                      <w:sz w:val="20"/>
                      <w:szCs w:val="20"/>
                    </w:rPr>
                    <w:t>Hoganson</w:t>
                  </w:r>
                  <w:proofErr w:type="spellEnd"/>
                  <w:r w:rsidRPr="00E3675F">
                    <w:rPr>
                      <w:rFonts w:ascii="Arial" w:eastAsia="Times New Roman" w:hAnsi="Arial" w:cs="Arial"/>
                      <w:b/>
                      <w:bCs/>
                      <w:sz w:val="20"/>
                      <w:szCs w:val="20"/>
                    </w:rPr>
                    <w:t xml:space="preserve"> mapping the position of the bones</w:t>
                  </w:r>
                  <w:r w:rsidRPr="00E3675F">
                    <w:rPr>
                      <w:rFonts w:ascii="Arial" w:eastAsia="Times New Roman" w:hAnsi="Arial" w:cs="Arial"/>
                      <w:sz w:val="20"/>
                      <w:szCs w:val="20"/>
                    </w:rPr>
                    <w:t> </w:t>
                  </w:r>
                  <w:r w:rsidRPr="00E3675F">
                    <w:rPr>
                      <w:rFonts w:ascii="Arial" w:eastAsia="Times New Roman" w:hAnsi="Arial" w:cs="Arial"/>
                      <w:b/>
                      <w:bCs/>
                      <w:sz w:val="20"/>
                      <w:szCs w:val="20"/>
                    </w:rPr>
                    <w:t>at the </w:t>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t> excavation.</w:t>
                  </w:r>
                </w:p>
              </w:tc>
            </w:tr>
            <w:tr w:rsidR="00E3675F" w:rsidRP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2859405" cy="1903730"/>
                        <wp:effectExtent l="0" t="0" r="0" b="1270"/>
                        <wp:docPr id="6" name="Picture 6" descr="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sz w:val="20"/>
                      <w:szCs w:val="20"/>
                    </w:rPr>
                    <w:t>Figure 11.   Applying a plaster cast on some of the</w:t>
                  </w:r>
                  <w:proofErr w:type="gramStart"/>
                  <w:r w:rsidRPr="00E3675F">
                    <w:rPr>
                      <w:rFonts w:ascii="Arial" w:eastAsia="Times New Roman" w:hAnsi="Arial" w:cs="Arial"/>
                      <w:b/>
                      <w:bCs/>
                      <w:sz w:val="20"/>
                      <w:szCs w:val="20"/>
                    </w:rPr>
                    <w:t>  </w:t>
                  </w:r>
                  <w:proofErr w:type="gramEnd"/>
                  <w:r w:rsidRPr="00E3675F">
                    <w:rPr>
                      <w:rFonts w:ascii="Arial" w:eastAsia="Times New Roman" w:hAnsi="Arial" w:cs="Arial"/>
                      <w:b/>
                      <w:bCs/>
                      <w:i/>
                      <w:iCs/>
                      <w:sz w:val="20"/>
                      <w:szCs w:val="20"/>
                    </w:rPr>
                    <w:br/>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i/>
                      <w:iCs/>
                      <w:sz w:val="20"/>
                      <w:szCs w:val="20"/>
                    </w:rPr>
                    <w:t xml:space="preserve"> bones. </w:t>
                  </w:r>
                  <w:r w:rsidRPr="00E3675F">
                    <w:rPr>
                      <w:rFonts w:ascii="Arial" w:eastAsia="Times New Roman" w:hAnsi="Arial" w:cs="Arial"/>
                      <w:b/>
                      <w:bCs/>
                      <w:sz w:val="20"/>
                      <w:szCs w:val="20"/>
                    </w:rPr>
                    <w:t xml:space="preserve">(Left to right) </w:t>
                  </w:r>
                  <w:proofErr w:type="spellStart"/>
                  <w:r w:rsidRPr="00E3675F">
                    <w:rPr>
                      <w:rFonts w:ascii="Arial" w:eastAsia="Times New Roman" w:hAnsi="Arial" w:cs="Arial"/>
                      <w:b/>
                      <w:bCs/>
                      <w:sz w:val="20"/>
                      <w:szCs w:val="20"/>
                    </w:rPr>
                    <w:t>Johnathan</w:t>
                  </w:r>
                  <w:proofErr w:type="spellEnd"/>
                  <w:r w:rsidRPr="00E3675F">
                    <w:rPr>
                      <w:rFonts w:ascii="Arial" w:eastAsia="Times New Roman" w:hAnsi="Arial" w:cs="Arial"/>
                      <w:b/>
                      <w:bCs/>
                      <w:sz w:val="20"/>
                      <w:szCs w:val="20"/>
                    </w:rPr>
                    <w:t xml:space="preserve"> Campbell, John </w:t>
                  </w:r>
                  <w:proofErr w:type="spellStart"/>
                  <w:r w:rsidRPr="00E3675F">
                    <w:rPr>
                      <w:rFonts w:ascii="Arial" w:eastAsia="Times New Roman" w:hAnsi="Arial" w:cs="Arial"/>
                      <w:b/>
                      <w:bCs/>
                      <w:sz w:val="20"/>
                      <w:szCs w:val="20"/>
                    </w:rPr>
                    <w:t>Hoganson</w:t>
                  </w:r>
                  <w:proofErr w:type="spellEnd"/>
                  <w:r w:rsidRPr="00E3675F">
                    <w:rPr>
                      <w:rFonts w:ascii="Arial" w:eastAsia="Times New Roman" w:hAnsi="Arial" w:cs="Arial"/>
                      <w:b/>
                      <w:bCs/>
                      <w:sz w:val="20"/>
                      <w:szCs w:val="20"/>
                    </w:rPr>
                    <w:t xml:space="preserve"> and Mike Hanson.</w:t>
                  </w:r>
                </w:p>
              </w:tc>
            </w:tr>
            <w:tr w:rsidR="00E3675F" w:rsidRP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2859405" cy="1903730"/>
                        <wp:effectExtent l="0" t="0" r="0" b="1270"/>
                        <wp:docPr id="5" name="Picture 5"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12.</w:t>
                  </w:r>
                  <w:r w:rsidRPr="00E3675F">
                    <w:rPr>
                      <w:rFonts w:ascii="Arial" w:eastAsia="Times New Roman" w:hAnsi="Arial" w:cs="Arial"/>
                      <w:b/>
                      <w:bCs/>
                      <w:sz w:val="20"/>
                      <w:szCs w:val="20"/>
                    </w:rPr>
                    <w:t xml:space="preserve">  Orville </w:t>
                  </w:r>
                  <w:proofErr w:type="spellStart"/>
                  <w:r w:rsidRPr="00E3675F">
                    <w:rPr>
                      <w:rFonts w:ascii="Arial" w:eastAsia="Times New Roman" w:hAnsi="Arial" w:cs="Arial"/>
                      <w:b/>
                      <w:bCs/>
                      <w:sz w:val="20"/>
                      <w:szCs w:val="20"/>
                    </w:rPr>
                    <w:t>Tranby</w:t>
                  </w:r>
                  <w:proofErr w:type="spellEnd"/>
                  <w:r w:rsidRPr="00E3675F">
                    <w:rPr>
                      <w:rFonts w:ascii="Arial" w:eastAsia="Times New Roman" w:hAnsi="Arial" w:cs="Arial"/>
                      <w:b/>
                      <w:bCs/>
                      <w:sz w:val="20"/>
                      <w:szCs w:val="20"/>
                    </w:rPr>
                    <w:t xml:space="preserve"> lifting one of the large </w:t>
                  </w:r>
                  <w:proofErr w:type="gramStart"/>
                  <w:r w:rsidRPr="00E3675F">
                    <w:rPr>
                      <w:rFonts w:ascii="Arial" w:eastAsia="Times New Roman" w:hAnsi="Arial" w:cs="Arial"/>
                      <w:b/>
                      <w:bCs/>
                      <w:sz w:val="20"/>
                      <w:szCs w:val="20"/>
                    </w:rPr>
                    <w:t>plaster</w:t>
                  </w:r>
                  <w:proofErr w:type="gramEnd"/>
                  <w:r w:rsidRPr="00E3675F">
                    <w:rPr>
                      <w:rFonts w:ascii="Arial" w:eastAsia="Times New Roman" w:hAnsi="Arial" w:cs="Arial"/>
                      <w:b/>
                      <w:bCs/>
                      <w:sz w:val="20"/>
                      <w:szCs w:val="20"/>
                    </w:rPr>
                    <w:t xml:space="preserve"> casts containing </w:t>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t xml:space="preserve"> bones. Bev. </w:t>
                  </w:r>
                  <w:proofErr w:type="spellStart"/>
                  <w:r w:rsidRPr="00E3675F">
                    <w:rPr>
                      <w:rFonts w:ascii="Arial" w:eastAsia="Times New Roman" w:hAnsi="Arial" w:cs="Arial"/>
                      <w:b/>
                      <w:bCs/>
                      <w:sz w:val="20"/>
                      <w:szCs w:val="20"/>
                    </w:rPr>
                    <w:t>Tranby</w:t>
                  </w:r>
                  <w:proofErr w:type="spellEnd"/>
                  <w:r w:rsidRPr="00E3675F">
                    <w:rPr>
                      <w:rFonts w:ascii="Arial" w:eastAsia="Times New Roman" w:hAnsi="Arial" w:cs="Arial"/>
                      <w:b/>
                      <w:bCs/>
                      <w:sz w:val="20"/>
                      <w:szCs w:val="20"/>
                    </w:rPr>
                    <w:t xml:space="preserve"> in foreground.</w:t>
                  </w:r>
                </w:p>
              </w:tc>
            </w:tr>
            <w:tr w:rsidR="00E3675F" w:rsidRPr="00E3675F">
              <w:trPr>
                <w:tblCellSpacing w:w="15" w:type="dxa"/>
              </w:trPr>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2859405" cy="1903730"/>
                        <wp:effectExtent l="0" t="0" r="0" b="1270"/>
                        <wp:docPr id="4" name="Picture 4" descr="Figur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9405" cy="1903730"/>
                                </a:xfrm>
                                <a:prstGeom prst="rect">
                                  <a:avLst/>
                                </a:prstGeom>
                                <a:noFill/>
                                <a:ln>
                                  <a:noFill/>
                                </a:ln>
                              </pic:spPr>
                            </pic:pic>
                          </a:graphicData>
                        </a:graphic>
                      </wp:inline>
                    </w:drawing>
                  </w:r>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13.</w:t>
                  </w:r>
                  <w:r w:rsidRPr="00E3675F">
                    <w:rPr>
                      <w:rFonts w:ascii="Arial" w:eastAsia="Times New Roman" w:hAnsi="Arial" w:cs="Arial"/>
                      <w:b/>
                      <w:bCs/>
                      <w:sz w:val="20"/>
                      <w:szCs w:val="20"/>
                    </w:rPr>
                    <w:t xml:space="preserve">  </w:t>
                  </w:r>
                  <w:proofErr w:type="spellStart"/>
                  <w:r w:rsidRPr="00E3675F">
                    <w:rPr>
                      <w:rFonts w:ascii="Arial" w:eastAsia="Times New Roman" w:hAnsi="Arial" w:cs="Arial"/>
                      <w:b/>
                      <w:bCs/>
                      <w:sz w:val="20"/>
                      <w:szCs w:val="20"/>
                    </w:rPr>
                    <w:t>Johnathan</w:t>
                  </w:r>
                  <w:proofErr w:type="spellEnd"/>
                  <w:r w:rsidRPr="00E3675F">
                    <w:rPr>
                      <w:rFonts w:ascii="Arial" w:eastAsia="Times New Roman" w:hAnsi="Arial" w:cs="Arial"/>
                      <w:b/>
                      <w:bCs/>
                      <w:sz w:val="20"/>
                      <w:szCs w:val="20"/>
                    </w:rPr>
                    <w:t xml:space="preserve"> Campbell restoring one of the</w:t>
                  </w:r>
                  <w:proofErr w:type="gramStart"/>
                  <w:r w:rsidRPr="00E3675F">
                    <w:rPr>
                      <w:rFonts w:ascii="Arial" w:eastAsia="Times New Roman" w:hAnsi="Arial" w:cs="Arial"/>
                      <w:b/>
                      <w:bCs/>
                      <w:sz w:val="20"/>
                      <w:szCs w:val="20"/>
                    </w:rPr>
                    <w:t> </w:t>
                  </w:r>
                  <w:r w:rsidRPr="00E3675F">
                    <w:rPr>
                      <w:rFonts w:ascii="Arial" w:eastAsia="Times New Roman" w:hAnsi="Arial" w:cs="Arial"/>
                      <w:sz w:val="20"/>
                      <w:szCs w:val="20"/>
                    </w:rPr>
                    <w:t> </w:t>
                  </w:r>
                  <w:proofErr w:type="gramEnd"/>
                  <w:r w:rsidRPr="00E3675F">
                    <w:rPr>
                      <w:rFonts w:ascii="Arial" w:eastAsia="Times New Roman" w:hAnsi="Arial" w:cs="Arial"/>
                      <w:b/>
                      <w:bCs/>
                      <w:sz w:val="20"/>
                      <w:szCs w:val="20"/>
                    </w:rPr>
                    <w:br/>
                  </w:r>
                  <w:proofErr w:type="spellStart"/>
                  <w:r w:rsidRPr="00E3675F">
                    <w:rPr>
                      <w:rFonts w:ascii="Arial" w:eastAsia="Times New Roman" w:hAnsi="Arial" w:cs="Arial"/>
                      <w:b/>
                      <w:bCs/>
                      <w:i/>
                      <w:iCs/>
                      <w:sz w:val="20"/>
                      <w:szCs w:val="20"/>
                    </w:rPr>
                    <w:t>Plioplatecarpus</w:t>
                  </w:r>
                  <w:proofErr w:type="spellEnd"/>
                  <w:r w:rsidRPr="00E3675F">
                    <w:rPr>
                      <w:rFonts w:ascii="Arial" w:eastAsia="Times New Roman" w:hAnsi="Arial" w:cs="Arial"/>
                      <w:b/>
                      <w:bCs/>
                      <w:sz w:val="20"/>
                      <w:szCs w:val="20"/>
                    </w:rPr>
                    <w:t> jaws in the NDGS paleontology laboratory at the North Dakota Heritage Center.</w:t>
                  </w:r>
                </w:p>
              </w:tc>
            </w:tr>
          </w:tbl>
          <w:p w:rsidR="00E3675F" w:rsidRPr="00E3675F" w:rsidRDefault="00E3675F" w:rsidP="00E3675F">
            <w:pPr>
              <w:spacing w:before="100" w:beforeAutospacing="1" w:after="100" w:afterAutospacing="1"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One of the intriguing questions is how the </w:t>
            </w:r>
            <w:proofErr w:type="spellStart"/>
            <w:r w:rsidRPr="00E3675F">
              <w:rPr>
                <w:rFonts w:ascii="Arial" w:eastAsia="Times New Roman" w:hAnsi="Arial" w:cs="Arial"/>
                <w:sz w:val="27"/>
                <w:szCs w:val="27"/>
              </w:rPr>
              <w:t>mosasaurs</w:t>
            </w:r>
            <w:proofErr w:type="spellEnd"/>
            <w:r w:rsidRPr="00E3675F">
              <w:rPr>
                <w:rFonts w:ascii="Arial" w:eastAsia="Times New Roman" w:hAnsi="Arial" w:cs="Arial"/>
                <w:sz w:val="27"/>
                <w:szCs w:val="27"/>
              </w:rPr>
              <w:t xml:space="preserve"> at this site may have died. Is it possible that these animals all died at about the same time, suffocated by volcanic ash? The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bones are found in the Pierre Shale associated with layers of </w:t>
            </w:r>
            <w:proofErr w:type="spellStart"/>
            <w:r w:rsidRPr="00E3675F">
              <w:rPr>
                <w:rFonts w:ascii="Arial" w:eastAsia="Times New Roman" w:hAnsi="Arial" w:cs="Arial"/>
                <w:sz w:val="27"/>
                <w:szCs w:val="27"/>
              </w:rPr>
              <w:t>bentonite</w:t>
            </w:r>
            <w:proofErr w:type="spellEnd"/>
            <w:r w:rsidRPr="00E3675F">
              <w:rPr>
                <w:rFonts w:ascii="Arial" w:eastAsia="Times New Roman" w:hAnsi="Arial" w:cs="Arial"/>
                <w:sz w:val="27"/>
                <w:szCs w:val="27"/>
              </w:rPr>
              <w:t xml:space="preserve">, altered volcanic ash. Did volcanic eruptions far to the west create enough air fall ash in North Dakota to decimate the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population in the Pierre Sea? We are also interested in how these animals interacted as a community. During</w:t>
            </w:r>
            <w:proofErr w:type="gramStart"/>
            <w:r w:rsidRPr="00E3675F">
              <w:rPr>
                <w:rFonts w:ascii="Arial" w:eastAsia="Times New Roman" w:hAnsi="Arial" w:cs="Arial"/>
                <w:sz w:val="27"/>
                <w:szCs w:val="27"/>
              </w:rPr>
              <w:t>  preliminary</w:t>
            </w:r>
            <w:proofErr w:type="gramEnd"/>
            <w:r w:rsidRPr="00E3675F">
              <w:rPr>
                <w:rFonts w:ascii="Arial" w:eastAsia="Times New Roman" w:hAnsi="Arial" w:cs="Arial"/>
                <w:sz w:val="27"/>
                <w:szCs w:val="27"/>
              </w:rPr>
              <w:t xml:space="preserve"> cleaning of some of the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bones, teeth (Figure 6E ) and </w:t>
            </w:r>
            <w:proofErr w:type="spellStart"/>
            <w:r w:rsidRPr="00E3675F">
              <w:rPr>
                <w:rFonts w:ascii="Arial" w:eastAsia="Times New Roman" w:hAnsi="Arial" w:cs="Arial"/>
                <w:sz w:val="27"/>
                <w:szCs w:val="27"/>
              </w:rPr>
              <w:t>placoid</w:t>
            </w:r>
            <w:proofErr w:type="spellEnd"/>
            <w:r w:rsidRPr="00E3675F">
              <w:rPr>
                <w:rFonts w:ascii="Arial" w:eastAsia="Times New Roman" w:hAnsi="Arial" w:cs="Arial"/>
                <w:sz w:val="27"/>
                <w:szCs w:val="27"/>
              </w:rPr>
              <w:t xml:space="preserve"> scales (Figure   6F) of dogfish sharks were found with the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bones. Sharks often </w:t>
            </w:r>
            <w:proofErr w:type="spellStart"/>
            <w:r w:rsidRPr="00E3675F">
              <w:rPr>
                <w:rFonts w:ascii="Arial" w:eastAsia="Times New Roman" w:hAnsi="Arial" w:cs="Arial"/>
                <w:sz w:val="27"/>
                <w:szCs w:val="27"/>
              </w:rPr>
              <w:t>loose</w:t>
            </w:r>
            <w:proofErr w:type="spellEnd"/>
            <w:r w:rsidRPr="00E3675F">
              <w:rPr>
                <w:rFonts w:ascii="Arial" w:eastAsia="Times New Roman" w:hAnsi="Arial" w:cs="Arial"/>
                <w:sz w:val="27"/>
                <w:szCs w:val="27"/>
              </w:rPr>
              <w:t xml:space="preserve"> their teeth while feeding. Could it be that dogfish sharks scavenged this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carcass? Or, perhaps the </w:t>
            </w:r>
            <w:proofErr w:type="spellStart"/>
            <w:r w:rsidRPr="00E3675F">
              <w:rPr>
                <w:rFonts w:ascii="Arial" w:eastAsia="Times New Roman" w:hAnsi="Arial" w:cs="Arial"/>
                <w:sz w:val="27"/>
                <w:szCs w:val="27"/>
              </w:rPr>
              <w:t>mosasaur</w:t>
            </w:r>
            <w:proofErr w:type="spellEnd"/>
            <w:proofErr w:type="gramStart"/>
            <w:r w:rsidRPr="00E3675F">
              <w:rPr>
                <w:rFonts w:ascii="Arial" w:eastAsia="Times New Roman" w:hAnsi="Arial" w:cs="Arial"/>
                <w:sz w:val="27"/>
                <w:szCs w:val="27"/>
              </w:rPr>
              <w:t>  preyed</w:t>
            </w:r>
            <w:proofErr w:type="gramEnd"/>
            <w:r w:rsidRPr="00E3675F">
              <w:rPr>
                <w:rFonts w:ascii="Arial" w:eastAsia="Times New Roman" w:hAnsi="Arial" w:cs="Arial"/>
                <w:sz w:val="27"/>
                <w:szCs w:val="27"/>
              </w:rPr>
              <w:t xml:space="preserve"> on the dogfish sharks and these teeth and scales are undigested residues. Hopefully we will be able to answer some of these questions. </w:t>
            </w:r>
          </w:p>
          <w:p w:rsidR="00E3675F" w:rsidRPr="00E3675F" w:rsidRDefault="00E3675F" w:rsidP="00E3675F">
            <w:pPr>
              <w:spacing w:before="100" w:beforeAutospacing="1" w:after="100" w:afterAutospacing="1"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 xml:space="preserve">Mike, Dennis, </w:t>
            </w:r>
            <w:proofErr w:type="spellStart"/>
            <w:r w:rsidRPr="00E3675F">
              <w:rPr>
                <w:rFonts w:ascii="Arial" w:eastAsia="Times New Roman" w:hAnsi="Arial" w:cs="Arial"/>
                <w:sz w:val="27"/>
                <w:szCs w:val="27"/>
              </w:rPr>
              <w:t>Verla</w:t>
            </w:r>
            <w:proofErr w:type="spellEnd"/>
            <w:r w:rsidRPr="00E3675F">
              <w:rPr>
                <w:rFonts w:ascii="Arial" w:eastAsia="Times New Roman" w:hAnsi="Arial" w:cs="Arial"/>
                <w:sz w:val="27"/>
                <w:szCs w:val="27"/>
              </w:rPr>
              <w:t xml:space="preserve">, and I would like to thank Orville and Beverly </w:t>
            </w:r>
            <w:proofErr w:type="spellStart"/>
            <w:r w:rsidRPr="00E3675F">
              <w:rPr>
                <w:rFonts w:ascii="Arial" w:eastAsia="Times New Roman" w:hAnsi="Arial" w:cs="Arial"/>
                <w:sz w:val="27"/>
                <w:szCs w:val="27"/>
              </w:rPr>
              <w:t>Tranby</w:t>
            </w:r>
            <w:proofErr w:type="spellEnd"/>
            <w:r w:rsidRPr="00E3675F">
              <w:rPr>
                <w:rFonts w:ascii="Arial" w:eastAsia="Times New Roman" w:hAnsi="Arial" w:cs="Arial"/>
                <w:sz w:val="27"/>
                <w:szCs w:val="27"/>
              </w:rPr>
              <w:t xml:space="preserve"> and family and the Tim Soma family for allowing us to collect and study fossils from their property (Figure 14). These fossils are currently in our laboratory at the North Dakota Heritage Center in Bismarck for </w:t>
            </w:r>
            <w:proofErr w:type="spellStart"/>
            <w:r w:rsidRPr="00E3675F">
              <w:rPr>
                <w:rFonts w:ascii="Arial" w:eastAsia="Times New Roman" w:hAnsi="Arial" w:cs="Arial"/>
                <w:sz w:val="27"/>
                <w:szCs w:val="27"/>
              </w:rPr>
              <w:t>curation</w:t>
            </w:r>
            <w:proofErr w:type="spellEnd"/>
            <w:r w:rsidRPr="00E3675F">
              <w:rPr>
                <w:rFonts w:ascii="Arial" w:eastAsia="Times New Roman" w:hAnsi="Arial" w:cs="Arial"/>
                <w:sz w:val="27"/>
                <w:szCs w:val="27"/>
              </w:rPr>
              <w:t xml:space="preserve"> and study. Most of the fossils, however, will eventually be exhibited at the Griggs County Museum in Cooperstown. We believe that the </w:t>
            </w:r>
            <w:proofErr w:type="spellStart"/>
            <w:r w:rsidRPr="00E3675F">
              <w:rPr>
                <w:rFonts w:ascii="Arial" w:eastAsia="Times New Roman" w:hAnsi="Arial" w:cs="Arial"/>
                <w:i/>
                <w:iCs/>
                <w:sz w:val="27"/>
                <w:szCs w:val="27"/>
              </w:rPr>
              <w:t>Plioplatecarpus</w:t>
            </w:r>
            <w:proofErr w:type="spellEnd"/>
            <w:r w:rsidRPr="00E3675F">
              <w:rPr>
                <w:rFonts w:ascii="Arial" w:eastAsia="Times New Roman" w:hAnsi="Arial" w:cs="Arial"/>
                <w:sz w:val="27"/>
                <w:szCs w:val="27"/>
              </w:rPr>
              <w:t>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skeleton is complete enough to restore as a three dimensional skeletal mount exhibit. Because of the importance of this specimen, Orville and Beverly and Beverly's sisters, Mrs. Gloria Thompson, Mrs. Jacqueline Evenson, and Mrs. Susan Wilhelm have decided to donate this fossil to the North Dakota State Fossil Collection for study and exhibit at the Heritage Center.  We thank them </w:t>
            </w:r>
            <w:proofErr w:type="spellStart"/>
            <w:r w:rsidRPr="00E3675F">
              <w:rPr>
                <w:rFonts w:ascii="Arial" w:eastAsia="Times New Roman" w:hAnsi="Arial" w:cs="Arial"/>
                <w:sz w:val="27"/>
                <w:szCs w:val="27"/>
              </w:rPr>
              <w:t>forthis</w:t>
            </w:r>
            <w:proofErr w:type="spellEnd"/>
            <w:r w:rsidRPr="00E3675F">
              <w:rPr>
                <w:rFonts w:ascii="Arial" w:eastAsia="Times New Roman" w:hAnsi="Arial" w:cs="Arial"/>
                <w:sz w:val="27"/>
                <w:szCs w:val="27"/>
              </w:rPr>
              <w:t xml:space="preserve"> donation as it will be an educational and a popular exhibit that will be viewed by many. Chris Dill, State Historical Society of North Dakota and Museum Director of the Heritage Center, enthusiastically supports a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exhibit and has given us the authorization</w:t>
            </w:r>
            <w:proofErr w:type="gramStart"/>
            <w:r w:rsidRPr="00E3675F">
              <w:rPr>
                <w:rFonts w:ascii="Arial" w:eastAsia="Times New Roman" w:hAnsi="Arial" w:cs="Arial"/>
                <w:sz w:val="27"/>
                <w:szCs w:val="27"/>
              </w:rPr>
              <w:t>  to</w:t>
            </w:r>
            <w:proofErr w:type="gramEnd"/>
            <w:r w:rsidRPr="00E3675F">
              <w:rPr>
                <w:rFonts w:ascii="Arial" w:eastAsia="Times New Roman" w:hAnsi="Arial" w:cs="Arial"/>
                <w:sz w:val="27"/>
                <w:szCs w:val="27"/>
              </w:rPr>
              <w:t xml:space="preserve"> proceed with the exhibit plans.  A fossil restoration project such as this is a major and expensive undertaking and will be accomplished only through private donations. If any of you are interesting in financially supporting the restoration of the Cooperstown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for exhibit at the Heritage Center please </w:t>
            </w:r>
            <w:r w:rsidRPr="00E3675F">
              <w:rPr>
                <w:rFonts w:ascii="Arial" w:eastAsia="Times New Roman" w:hAnsi="Arial" w:cs="Arial"/>
                <w:sz w:val="27"/>
                <w:szCs w:val="27"/>
              </w:rPr>
              <w:lastRenderedPageBreak/>
              <w:t>contact me.</w:t>
            </w:r>
          </w:p>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7"/>
                <w:szCs w:val="27"/>
              </w:rPr>
              <w:t>ADDITIONAL READING </w:t>
            </w:r>
          </w:p>
          <w:p w:rsidR="00E3675F" w:rsidRPr="00E3675F" w:rsidRDefault="00E3675F" w:rsidP="00E3675F">
            <w:pPr>
              <w:spacing w:before="100" w:beforeAutospacing="1" w:after="100" w:afterAutospacing="1" w:line="240" w:lineRule="auto"/>
              <w:rPr>
                <w:rFonts w:ascii="Times New Roman" w:eastAsia="Times New Roman" w:hAnsi="Times New Roman" w:cs="Times New Roman"/>
                <w:sz w:val="24"/>
                <w:szCs w:val="24"/>
              </w:rPr>
            </w:pPr>
            <w:proofErr w:type="spellStart"/>
            <w:r w:rsidRPr="00E3675F">
              <w:rPr>
                <w:rFonts w:ascii="Arial" w:eastAsia="Times New Roman" w:hAnsi="Arial" w:cs="Arial"/>
                <w:sz w:val="27"/>
                <w:szCs w:val="27"/>
              </w:rPr>
              <w:t>Hoganson</w:t>
            </w:r>
            <w:proofErr w:type="spellEnd"/>
            <w:r w:rsidRPr="00E3675F">
              <w:rPr>
                <w:rFonts w:ascii="Arial" w:eastAsia="Times New Roman" w:hAnsi="Arial" w:cs="Arial"/>
                <w:sz w:val="27"/>
                <w:szCs w:val="27"/>
              </w:rPr>
              <w:t xml:space="preserve">, J. W., Hanson, Michael, Halvorson, D. L., and Halvorson, </w:t>
            </w:r>
            <w:proofErr w:type="spellStart"/>
            <w:r w:rsidRPr="00E3675F">
              <w:rPr>
                <w:rFonts w:ascii="Arial" w:eastAsia="Times New Roman" w:hAnsi="Arial" w:cs="Arial"/>
                <w:sz w:val="27"/>
                <w:szCs w:val="27"/>
              </w:rPr>
              <w:t>Verla</w:t>
            </w:r>
            <w:proofErr w:type="spellEnd"/>
            <w:r w:rsidRPr="00E3675F">
              <w:rPr>
                <w:rFonts w:ascii="Arial" w:eastAsia="Times New Roman" w:hAnsi="Arial" w:cs="Arial"/>
                <w:sz w:val="27"/>
                <w:szCs w:val="27"/>
              </w:rPr>
              <w:t>, 1996, Stratigraphy and paleontology of the Pierre Shale (</w:t>
            </w:r>
            <w:proofErr w:type="spellStart"/>
            <w:r w:rsidRPr="00E3675F">
              <w:rPr>
                <w:rFonts w:ascii="Arial" w:eastAsia="Times New Roman" w:hAnsi="Arial" w:cs="Arial"/>
                <w:sz w:val="27"/>
                <w:szCs w:val="27"/>
              </w:rPr>
              <w:t>Campanian</w:t>
            </w:r>
            <w:proofErr w:type="spellEnd"/>
            <w:r w:rsidRPr="00E3675F">
              <w:rPr>
                <w:rFonts w:ascii="Arial" w:eastAsia="Times New Roman" w:hAnsi="Arial" w:cs="Arial"/>
                <w:sz w:val="27"/>
                <w:szCs w:val="27"/>
              </w:rPr>
              <w:t>), Cooperstown site, Griggs County, North Dakota: Proceedings of the  North Dakota Academy of Science, v. 50, p.  34. </w:t>
            </w:r>
          </w:p>
          <w:p w:rsidR="00E3675F" w:rsidRPr="00E3675F" w:rsidRDefault="00E3675F" w:rsidP="00E3675F">
            <w:pPr>
              <w:spacing w:before="100" w:beforeAutospacing="1" w:after="100" w:afterAutospacing="1" w:line="240" w:lineRule="auto"/>
              <w:rPr>
                <w:rFonts w:ascii="Times New Roman" w:eastAsia="Times New Roman" w:hAnsi="Times New Roman" w:cs="Times New Roman"/>
                <w:sz w:val="24"/>
                <w:szCs w:val="24"/>
              </w:rPr>
            </w:pPr>
            <w:proofErr w:type="spellStart"/>
            <w:r w:rsidRPr="00E3675F">
              <w:rPr>
                <w:rFonts w:ascii="Arial" w:eastAsia="Times New Roman" w:hAnsi="Arial" w:cs="Arial"/>
                <w:sz w:val="27"/>
                <w:szCs w:val="27"/>
              </w:rPr>
              <w:t>Hoganson</w:t>
            </w:r>
            <w:proofErr w:type="spellEnd"/>
            <w:r w:rsidRPr="00E3675F">
              <w:rPr>
                <w:rFonts w:ascii="Arial" w:eastAsia="Times New Roman" w:hAnsi="Arial" w:cs="Arial"/>
                <w:sz w:val="27"/>
                <w:szCs w:val="27"/>
              </w:rPr>
              <w:t xml:space="preserve">, J. W., Hanson, Michael, Halvorson, D. L., and Halvorson, </w:t>
            </w:r>
            <w:proofErr w:type="spellStart"/>
            <w:r w:rsidRPr="00E3675F">
              <w:rPr>
                <w:rFonts w:ascii="Arial" w:eastAsia="Times New Roman" w:hAnsi="Arial" w:cs="Arial"/>
                <w:sz w:val="27"/>
                <w:szCs w:val="27"/>
              </w:rPr>
              <w:t>Verla</w:t>
            </w:r>
            <w:proofErr w:type="spellEnd"/>
            <w:r w:rsidRPr="00E3675F">
              <w:rPr>
                <w:rFonts w:ascii="Arial" w:eastAsia="Times New Roman" w:hAnsi="Arial" w:cs="Arial"/>
                <w:sz w:val="27"/>
                <w:szCs w:val="27"/>
              </w:rPr>
              <w:t xml:space="preserve">, 1996, </w:t>
            </w:r>
            <w:proofErr w:type="spellStart"/>
            <w:r w:rsidRPr="00E3675F">
              <w:rPr>
                <w:rFonts w:ascii="Arial" w:eastAsia="Times New Roman" w:hAnsi="Arial" w:cs="Arial"/>
                <w:sz w:val="27"/>
                <w:szCs w:val="27"/>
              </w:rPr>
              <w:t>Mosasaur</w:t>
            </w:r>
            <w:proofErr w:type="spellEnd"/>
            <w:r w:rsidRPr="00E3675F">
              <w:rPr>
                <w:rFonts w:ascii="Arial" w:eastAsia="Times New Roman" w:hAnsi="Arial" w:cs="Arial"/>
                <w:sz w:val="27"/>
                <w:szCs w:val="27"/>
              </w:rPr>
              <w:t xml:space="preserve"> remains and associated fossils from the </w:t>
            </w:r>
            <w:proofErr w:type="spellStart"/>
            <w:r w:rsidRPr="00E3675F">
              <w:rPr>
                <w:rFonts w:ascii="Arial" w:eastAsia="Times New Roman" w:hAnsi="Arial" w:cs="Arial"/>
                <w:sz w:val="27"/>
                <w:szCs w:val="27"/>
              </w:rPr>
              <w:t>DeGrey</w:t>
            </w:r>
            <w:proofErr w:type="spellEnd"/>
            <w:r w:rsidRPr="00E3675F">
              <w:rPr>
                <w:rFonts w:ascii="Arial" w:eastAsia="Times New Roman" w:hAnsi="Arial" w:cs="Arial"/>
                <w:sz w:val="27"/>
                <w:szCs w:val="27"/>
              </w:rPr>
              <w:t xml:space="preserve"> Member (</w:t>
            </w:r>
            <w:proofErr w:type="spellStart"/>
            <w:r w:rsidRPr="00E3675F">
              <w:rPr>
                <w:rFonts w:ascii="Arial" w:eastAsia="Times New Roman" w:hAnsi="Arial" w:cs="Arial"/>
                <w:sz w:val="27"/>
                <w:szCs w:val="27"/>
              </w:rPr>
              <w:t>Campanian</w:t>
            </w:r>
            <w:proofErr w:type="spellEnd"/>
            <w:r w:rsidRPr="00E3675F">
              <w:rPr>
                <w:rFonts w:ascii="Arial" w:eastAsia="Times New Roman" w:hAnsi="Arial" w:cs="Arial"/>
                <w:sz w:val="27"/>
                <w:szCs w:val="27"/>
              </w:rPr>
              <w:t>) of the Pierre Shale, Cooperstown site, Griggs County, east central North Dakota: Geological Society of America, Rocky Mountain Section, abstracts with programs, v. 28, no. 4, p. 11-12.;</w:t>
            </w:r>
          </w:p>
        </w:tc>
      </w:tr>
      <w:tr w:rsidR="00E3675F" w:rsidRPr="00E3675F" w:rsidTr="00E3675F">
        <w:trPr>
          <w:tblCellSpacing w:w="15" w:type="dxa"/>
          <w:jc w:val="center"/>
        </w:trPr>
        <w:tc>
          <w:tcPr>
            <w:tcW w:w="0" w:type="auto"/>
            <w:gridSpan w:val="2"/>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4"/>
                <w:szCs w:val="24"/>
              </w:rPr>
              <w:lastRenderedPageBreak/>
              <w:drawing>
                <wp:inline distT="0" distB="0" distL="0" distR="0">
                  <wp:extent cx="5697855" cy="3780155"/>
                  <wp:effectExtent l="0" t="0" r="0" b="0"/>
                  <wp:docPr id="3" name="Picture 3" descr="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g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97855" cy="3780155"/>
                          </a:xfrm>
                          <a:prstGeom prst="rect">
                            <a:avLst/>
                          </a:prstGeom>
                          <a:noFill/>
                          <a:ln>
                            <a:noFill/>
                          </a:ln>
                        </pic:spPr>
                      </pic:pic>
                    </a:graphicData>
                  </a:graphic>
                </wp:inline>
              </w:drawing>
            </w:r>
          </w:p>
          <w:p w:rsidR="00E3675F" w:rsidRPr="00E3675F" w:rsidRDefault="00E3675F" w:rsidP="00E3675F">
            <w:pPr>
              <w:spacing w:after="0" w:line="240" w:lineRule="auto"/>
              <w:jc w:val="center"/>
              <w:rPr>
                <w:rFonts w:ascii="Times New Roman" w:eastAsia="Times New Roman" w:hAnsi="Times New Roman" w:cs="Times New Roman"/>
                <w:sz w:val="24"/>
                <w:szCs w:val="24"/>
              </w:rPr>
            </w:pPr>
            <w:r w:rsidRPr="00E3675F">
              <w:rPr>
                <w:rFonts w:ascii="Arial" w:eastAsia="Times New Roman" w:hAnsi="Arial" w:cs="Arial"/>
                <w:b/>
                <w:bCs/>
                <w:i/>
                <w:iCs/>
                <w:sz w:val="20"/>
                <w:szCs w:val="20"/>
              </w:rPr>
              <w:t>Figure 14. </w:t>
            </w:r>
            <w:r w:rsidRPr="00E3675F">
              <w:rPr>
                <w:rFonts w:ascii="Arial" w:eastAsia="Times New Roman" w:hAnsi="Arial" w:cs="Arial"/>
                <w:b/>
                <w:bCs/>
                <w:sz w:val="20"/>
                <w:szCs w:val="20"/>
              </w:rPr>
              <w:t xml:space="preserve"> Mike Hanson, Dennis Halvorson, Gene Loge, Beverly </w:t>
            </w:r>
            <w:proofErr w:type="spellStart"/>
            <w:r w:rsidRPr="00E3675F">
              <w:rPr>
                <w:rFonts w:ascii="Arial" w:eastAsia="Times New Roman" w:hAnsi="Arial" w:cs="Arial"/>
                <w:b/>
                <w:bCs/>
                <w:sz w:val="20"/>
                <w:szCs w:val="20"/>
              </w:rPr>
              <w:t>Tranby</w:t>
            </w:r>
            <w:proofErr w:type="spellEnd"/>
            <w:r w:rsidRPr="00E3675F">
              <w:rPr>
                <w:rFonts w:ascii="Arial" w:eastAsia="Times New Roman" w:hAnsi="Arial" w:cs="Arial"/>
                <w:b/>
                <w:bCs/>
                <w:sz w:val="20"/>
                <w:szCs w:val="20"/>
              </w:rPr>
              <w:t xml:space="preserve">, Orville </w:t>
            </w:r>
            <w:proofErr w:type="spellStart"/>
            <w:r w:rsidRPr="00E3675F">
              <w:rPr>
                <w:rFonts w:ascii="Arial" w:eastAsia="Times New Roman" w:hAnsi="Arial" w:cs="Arial"/>
                <w:b/>
                <w:bCs/>
                <w:sz w:val="20"/>
                <w:szCs w:val="20"/>
              </w:rPr>
              <w:t>Tranby</w:t>
            </w:r>
            <w:proofErr w:type="spellEnd"/>
            <w:r w:rsidRPr="00E3675F">
              <w:rPr>
                <w:rFonts w:ascii="Arial" w:eastAsia="Times New Roman" w:hAnsi="Arial" w:cs="Arial"/>
                <w:b/>
                <w:bCs/>
                <w:sz w:val="20"/>
                <w:szCs w:val="20"/>
              </w:rPr>
              <w:t>, </w:t>
            </w:r>
            <w:r w:rsidRPr="00E3675F">
              <w:rPr>
                <w:rFonts w:ascii="Arial" w:eastAsia="Times New Roman" w:hAnsi="Arial" w:cs="Arial"/>
                <w:b/>
                <w:bCs/>
                <w:sz w:val="20"/>
                <w:szCs w:val="20"/>
              </w:rPr>
              <w:br/>
            </w:r>
            <w:proofErr w:type="spellStart"/>
            <w:r w:rsidRPr="00E3675F">
              <w:rPr>
                <w:rFonts w:ascii="Arial" w:eastAsia="Times New Roman" w:hAnsi="Arial" w:cs="Arial"/>
                <w:b/>
                <w:bCs/>
                <w:sz w:val="20"/>
                <w:szCs w:val="20"/>
              </w:rPr>
              <w:t>Johnathan</w:t>
            </w:r>
            <w:proofErr w:type="spellEnd"/>
            <w:r w:rsidRPr="00E3675F">
              <w:rPr>
                <w:rFonts w:ascii="Arial" w:eastAsia="Times New Roman" w:hAnsi="Arial" w:cs="Arial"/>
                <w:b/>
                <w:bCs/>
                <w:sz w:val="20"/>
                <w:szCs w:val="20"/>
              </w:rPr>
              <w:t xml:space="preserve"> Campbell,</w:t>
            </w:r>
            <w:r w:rsidRPr="00E3675F">
              <w:rPr>
                <w:rFonts w:ascii="Arial" w:eastAsia="Times New Roman" w:hAnsi="Arial" w:cs="Arial"/>
                <w:sz w:val="20"/>
                <w:szCs w:val="20"/>
              </w:rPr>
              <w:t> </w:t>
            </w:r>
            <w:r w:rsidRPr="00E3675F">
              <w:rPr>
                <w:rFonts w:ascii="Arial" w:eastAsia="Times New Roman" w:hAnsi="Arial" w:cs="Arial"/>
                <w:b/>
                <w:bCs/>
                <w:sz w:val="20"/>
                <w:szCs w:val="20"/>
              </w:rPr>
              <w:t xml:space="preserve">and Scott </w:t>
            </w:r>
            <w:proofErr w:type="spellStart"/>
            <w:r w:rsidRPr="00E3675F">
              <w:rPr>
                <w:rFonts w:ascii="Arial" w:eastAsia="Times New Roman" w:hAnsi="Arial" w:cs="Arial"/>
                <w:b/>
                <w:bCs/>
                <w:sz w:val="20"/>
                <w:szCs w:val="20"/>
              </w:rPr>
              <w:t>Tranby</w:t>
            </w:r>
            <w:proofErr w:type="spellEnd"/>
            <w:r w:rsidRPr="00E3675F">
              <w:rPr>
                <w:rFonts w:ascii="Arial" w:eastAsia="Times New Roman" w:hAnsi="Arial" w:cs="Arial"/>
                <w:b/>
                <w:bCs/>
                <w:sz w:val="20"/>
                <w:szCs w:val="20"/>
              </w:rPr>
              <w:t xml:space="preserve"> at the </w:t>
            </w:r>
            <w:proofErr w:type="spellStart"/>
            <w:r w:rsidRPr="00E3675F">
              <w:rPr>
                <w:rFonts w:ascii="Arial" w:eastAsia="Times New Roman" w:hAnsi="Arial" w:cs="Arial"/>
                <w:b/>
                <w:bCs/>
                <w:sz w:val="20"/>
                <w:szCs w:val="20"/>
              </w:rPr>
              <w:t>mosasaur</w:t>
            </w:r>
            <w:proofErr w:type="spellEnd"/>
            <w:r w:rsidRPr="00E3675F">
              <w:rPr>
                <w:rFonts w:ascii="Arial" w:eastAsia="Times New Roman" w:hAnsi="Arial" w:cs="Arial"/>
                <w:b/>
                <w:bCs/>
                <w:sz w:val="20"/>
                <w:szCs w:val="20"/>
              </w:rPr>
              <w:t xml:space="preserve"> excavation site.</w:t>
            </w:r>
          </w:p>
        </w:tc>
      </w:tr>
      <w:tr w:rsidR="00E3675F" w:rsidRPr="00E3675F" w:rsidTr="00E3675F">
        <w:trPr>
          <w:tblCellSpacing w:w="15" w:type="dxa"/>
          <w:jc w:val="center"/>
        </w:trPr>
        <w:tc>
          <w:tcPr>
            <w:tcW w:w="0" w:type="auto"/>
            <w:gridSpan w:val="2"/>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7083425" cy="184150"/>
                      <wp:effectExtent l="0" t="0" r="0" b="0"/>
                      <wp:docPr id="2" name="Rectangle 2" descr="PR B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8342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PR Bar" style="width:557.75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" filled="f" stroked="f">
                      <o:lock v:ext="edit" aspectratio="t"/>
                      <w10:anchorlock/>
                    </v:rect>
                  </w:pict>
                </mc:Fallback>
              </mc:AlternateContent>
            </w:r>
          </w:p>
        </w:tc>
      </w:tr>
      <w:tr w:rsidR="00E3675F" w:rsidRPr="00E3675F" w:rsidTr="00E3675F">
        <w:trPr>
          <w:tblCellSpacing w:w="15" w:type="dxa"/>
          <w:jc w:val="center"/>
        </w:trPr>
        <w:tc>
          <w:tcPr>
            <w:tcW w:w="50" w:type="pct"/>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Times New Roman" w:eastAsia="Times New Roman" w:hAnsi="Times New Roman" w:cs="Times New Roman"/>
                <w:sz w:val="24"/>
                <w:szCs w:val="24"/>
              </w:rPr>
              <w:lastRenderedPageBreak/>
              <w:t> </w:t>
            </w: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68"/>
              <w:gridCol w:w="1715"/>
              <w:gridCol w:w="4567"/>
            </w:tblGrid>
            <w:tr w:rsidR="00E3675F" w:rsidRPr="00E3675F">
              <w:trPr>
                <w:tblCellSpacing w:w="15" w:type="dxa"/>
              </w:trPr>
              <w:tc>
                <w:tcPr>
                  <w:tcW w:w="0" w:type="auto"/>
                  <w:vAlign w:val="center"/>
                  <w:hideMark/>
                </w:tcPr>
                <w:p w:rsidR="00E3675F" w:rsidRPr="00E3675F" w:rsidRDefault="003F57EB" w:rsidP="00E3675F">
                  <w:pPr>
                    <w:spacing w:after="0" w:line="240" w:lineRule="auto"/>
                    <w:jc w:val="right"/>
                    <w:rPr>
                      <w:rFonts w:ascii="Times New Roman" w:eastAsia="Times New Roman" w:hAnsi="Times New Roman" w:cs="Times New Roman"/>
                      <w:sz w:val="24"/>
                      <w:szCs w:val="24"/>
                    </w:rPr>
                  </w:pPr>
                  <w:hyperlink r:id="rId52" w:history="1">
                    <w:r w:rsidR="00E3675F" w:rsidRPr="00E3675F">
                      <w:rPr>
                        <w:rFonts w:ascii="Arial" w:eastAsia="Times New Roman" w:hAnsi="Arial" w:cs="Arial"/>
                        <w:color w:val="0000FF"/>
                        <w:sz w:val="27"/>
                        <w:szCs w:val="27"/>
                        <w:u w:val="single"/>
                      </w:rPr>
                      <w:t>North Dakota </w:t>
                    </w:r>
                    <w:r w:rsidR="00E3675F" w:rsidRPr="00E3675F">
                      <w:rPr>
                        <w:rFonts w:ascii="Arial" w:eastAsia="Times New Roman" w:hAnsi="Arial" w:cs="Arial"/>
                        <w:color w:val="0000FF"/>
                        <w:sz w:val="27"/>
                        <w:szCs w:val="27"/>
                        <w:u w:val="single"/>
                      </w:rPr>
                      <w:br/>
                      <w:t>Paleontology Home Page</w:t>
                    </w:r>
                  </w:hyperlink>
                </w:p>
              </w:tc>
              <w:tc>
                <w:tcPr>
                  <w:tcW w:w="0" w:type="auto"/>
                  <w:vAlign w:val="center"/>
                  <w:hideMark/>
                </w:tcPr>
                <w:p w:rsidR="00E3675F" w:rsidRPr="00E3675F" w:rsidRDefault="00E3675F" w:rsidP="00E367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50925" cy="1036955"/>
                        <wp:effectExtent l="0" t="0" r="0" b="0"/>
                        <wp:docPr id="1" name="Picture 1" descr="N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DGS Log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50925" cy="1036955"/>
                                </a:xfrm>
                                <a:prstGeom prst="rect">
                                  <a:avLst/>
                                </a:prstGeom>
                                <a:noFill/>
                                <a:ln>
                                  <a:noFill/>
                                </a:ln>
                              </pic:spPr>
                            </pic:pic>
                          </a:graphicData>
                        </a:graphic>
                      </wp:inline>
                    </w:drawing>
                  </w:r>
                </w:p>
              </w:tc>
              <w:tc>
                <w:tcPr>
                  <w:tcW w:w="0" w:type="auto"/>
                  <w:vAlign w:val="center"/>
                  <w:hideMark/>
                </w:tcPr>
                <w:p w:rsidR="00E3675F" w:rsidRPr="00E3675F" w:rsidRDefault="003F57EB" w:rsidP="00E3675F">
                  <w:pPr>
                    <w:spacing w:after="0" w:line="240" w:lineRule="auto"/>
                    <w:rPr>
                      <w:rFonts w:ascii="Times New Roman" w:eastAsia="Times New Roman" w:hAnsi="Times New Roman" w:cs="Times New Roman"/>
                      <w:sz w:val="24"/>
                      <w:szCs w:val="24"/>
                    </w:rPr>
                  </w:pPr>
                  <w:hyperlink r:id="rId54" w:history="1">
                    <w:r w:rsidR="00E3675F" w:rsidRPr="00E3675F">
                      <w:rPr>
                        <w:rFonts w:ascii="Arial" w:eastAsia="Times New Roman" w:hAnsi="Arial" w:cs="Arial"/>
                        <w:color w:val="0000FF"/>
                        <w:sz w:val="27"/>
                        <w:szCs w:val="27"/>
                        <w:u w:val="single"/>
                      </w:rPr>
                      <w:t>North Dakota Geological Survey Home Page</w:t>
                    </w:r>
                  </w:hyperlink>
                </w:p>
              </w:tc>
            </w:tr>
            <w:tr w:rsidR="00E3675F" w:rsidRPr="00E3675F">
              <w:trPr>
                <w:tblCellSpacing w:w="15" w:type="dxa"/>
              </w:trPr>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Arial" w:eastAsia="Times New Roman" w:hAnsi="Arial" w:cs="Arial"/>
                      <w:sz w:val="20"/>
                      <w:szCs w:val="20"/>
                    </w:rPr>
                    <w:t>Update: 31.08.04 </w:t>
                  </w:r>
                  <w:proofErr w:type="spellStart"/>
                  <w:r w:rsidRPr="00E3675F">
                    <w:rPr>
                      <w:rFonts w:ascii="Arial" w:eastAsia="Times New Roman" w:hAnsi="Arial" w:cs="Arial"/>
                      <w:sz w:val="20"/>
                      <w:szCs w:val="20"/>
                    </w:rPr>
                    <w:t>jal</w:t>
                  </w:r>
                  <w:proofErr w:type="spellEnd"/>
                </w:p>
              </w:tc>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Times New Roman" w:eastAsia="Times New Roman" w:hAnsi="Times New Roman" w:cs="Times New Roman"/>
                      <w:sz w:val="24"/>
                      <w:szCs w:val="24"/>
                    </w:rPr>
                    <w:t> </w:t>
                  </w:r>
                </w:p>
              </w:tc>
              <w:tc>
                <w:tcPr>
                  <w:tcW w:w="0" w:type="auto"/>
                  <w:vAlign w:val="center"/>
                  <w:hideMark/>
                </w:tcPr>
                <w:p w:rsidR="00E3675F" w:rsidRPr="00E3675F" w:rsidRDefault="00E3675F" w:rsidP="00E3675F">
                  <w:pPr>
                    <w:spacing w:after="0" w:line="240" w:lineRule="auto"/>
                    <w:rPr>
                      <w:rFonts w:ascii="Times New Roman" w:eastAsia="Times New Roman" w:hAnsi="Times New Roman" w:cs="Times New Roman"/>
                      <w:sz w:val="24"/>
                      <w:szCs w:val="24"/>
                    </w:rPr>
                  </w:pPr>
                  <w:r w:rsidRPr="00E3675F">
                    <w:rPr>
                      <w:rFonts w:ascii="Times New Roman" w:eastAsia="Times New Roman" w:hAnsi="Times New Roman" w:cs="Times New Roman"/>
                      <w:sz w:val="24"/>
                      <w:szCs w:val="24"/>
                    </w:rPr>
                    <w:t> </w:t>
                  </w:r>
                </w:p>
              </w:tc>
            </w:tr>
          </w:tbl>
          <w:p w:rsidR="00E3675F" w:rsidRPr="00E3675F" w:rsidRDefault="00E3675F" w:rsidP="00E3675F">
            <w:pPr>
              <w:spacing w:after="0" w:line="240" w:lineRule="auto"/>
              <w:rPr>
                <w:rFonts w:ascii="Times New Roman" w:eastAsia="Times New Roman" w:hAnsi="Times New Roman" w:cs="Times New Roman"/>
                <w:sz w:val="24"/>
                <w:szCs w:val="24"/>
              </w:rPr>
            </w:pPr>
          </w:p>
        </w:tc>
      </w:tr>
    </w:tbl>
    <w:p w:rsidR="007B5773" w:rsidRDefault="007B5773"/>
    <w:p w:rsidR="00EF3393" w:rsidRDefault="00EF3393"/>
    <w:p w:rsidR="00EF3393" w:rsidRDefault="00EF3393"/>
    <w:p w:rsidR="002D4EC8" w:rsidRDefault="00EF3393">
      <w:pPr>
        <w:rPr>
          <w:rFonts w:ascii="Arial" w:hAnsi="Arial" w:cs="Arial"/>
          <w:color w:val="000000"/>
          <w:sz w:val="36"/>
          <w:szCs w:val="36"/>
          <w:shd w:val="clear" w:color="auto" w:fill="FFFFFF"/>
        </w:rPr>
      </w:pPr>
      <w:proofErr w:type="spellStart"/>
      <w:proofErr w:type="gramStart"/>
      <w:r>
        <w:rPr>
          <w:rFonts w:ascii="Arial" w:hAnsi="Arial" w:cs="Arial"/>
          <w:color w:val="000000"/>
          <w:sz w:val="36"/>
          <w:szCs w:val="36"/>
          <w:shd w:val="clear" w:color="auto" w:fill="FFFFFF"/>
        </w:rPr>
        <w:t>bryozoa</w:t>
      </w:r>
      <w:proofErr w:type="spellEnd"/>
      <w:proofErr w:type="gramEnd"/>
      <w:r>
        <w:rPr>
          <w:rFonts w:ascii="Arial" w:hAnsi="Arial" w:cs="Arial"/>
          <w:color w:val="000000"/>
          <w:sz w:val="36"/>
          <w:szCs w:val="36"/>
          <w:shd w:val="clear" w:color="auto" w:fill="FFFFFF"/>
        </w:rPr>
        <w:t xml:space="preserve"> (lace animals -- Figure 4A),  </w:t>
      </w:r>
    </w:p>
    <w:p w:rsidR="002D4EC8" w:rsidRDefault="00EF3393">
      <w:pPr>
        <w:rPr>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brachiopods</w:t>
      </w:r>
      <w:proofErr w:type="gramEnd"/>
      <w:r>
        <w:rPr>
          <w:rFonts w:ascii="Arial" w:hAnsi="Arial" w:cs="Arial"/>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Lingula</w:t>
      </w:r>
      <w:proofErr w:type="spellEnd"/>
      <w:r>
        <w:rPr>
          <w:rStyle w:val="apple-converted-space"/>
          <w:rFonts w:ascii="Arial" w:hAnsi="Arial" w:cs="Arial"/>
          <w:color w:val="000000"/>
          <w:sz w:val="36"/>
          <w:szCs w:val="36"/>
          <w:shd w:val="clear" w:color="auto" w:fill="FFFFFF"/>
        </w:rPr>
        <w:t> </w:t>
      </w:r>
      <w:r>
        <w:rPr>
          <w:rFonts w:ascii="Arial" w:hAnsi="Arial" w:cs="Arial"/>
          <w:color w:val="000000"/>
          <w:sz w:val="36"/>
          <w:szCs w:val="36"/>
          <w:shd w:val="clear" w:color="auto" w:fill="FFFFFF"/>
        </w:rPr>
        <w:t>-- Figure 4B</w:t>
      </w:r>
    </w:p>
    <w:p w:rsidR="002D4EC8" w:rsidRDefault="00EF3393">
      <w:pPr>
        <w:rPr>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corals</w:t>
      </w:r>
      <w:proofErr w:type="gramEnd"/>
      <w:r>
        <w:rPr>
          <w:rFonts w:ascii="Arial" w:hAnsi="Arial" w:cs="Arial"/>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Micrabacia</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xml:space="preserve">-- Figure 4C </w:t>
      </w:r>
    </w:p>
    <w:p w:rsidR="002D4EC8" w:rsidRDefault="00EF3393">
      <w:pPr>
        <w:rPr>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and</w:t>
      </w:r>
      <w:proofErr w:type="gramEnd"/>
      <w:r>
        <w:rPr>
          <w:rFonts w:ascii="Arial" w:hAnsi="Arial" w:cs="Arial"/>
          <w:color w:val="000000"/>
          <w:sz w:val="36"/>
          <w:szCs w:val="36"/>
          <w:shd w:val="clear" w:color="auto" w:fill="FFFFFF"/>
        </w:rPr>
        <w:t xml:space="preserve"> others -- Figure 4D ), </w:t>
      </w:r>
    </w:p>
    <w:p w:rsidR="002D4EC8" w:rsidRDefault="00EF3393">
      <w:pPr>
        <w:rPr>
          <w:rStyle w:val="apple-converted-space"/>
          <w:rFonts w:ascii="Arial" w:hAnsi="Arial" w:cs="Arial"/>
          <w:color w:val="000000"/>
          <w:sz w:val="36"/>
          <w:szCs w:val="36"/>
          <w:shd w:val="clear" w:color="auto" w:fill="FFFFFF"/>
        </w:rPr>
      </w:pPr>
      <w:proofErr w:type="spellStart"/>
      <w:proofErr w:type="gramStart"/>
      <w:r>
        <w:rPr>
          <w:rFonts w:ascii="Arial" w:hAnsi="Arial" w:cs="Arial"/>
          <w:color w:val="000000"/>
          <w:sz w:val="36"/>
          <w:szCs w:val="36"/>
          <w:shd w:val="clear" w:color="auto" w:fill="FFFFFF"/>
        </w:rPr>
        <w:t>scaphopods</w:t>
      </w:r>
      <w:proofErr w:type="spellEnd"/>
      <w:proofErr w:type="gramEnd"/>
      <w:r>
        <w:rPr>
          <w:rFonts w:ascii="Arial" w:hAnsi="Arial" w:cs="Arial"/>
          <w:color w:val="000000"/>
          <w:sz w:val="36"/>
          <w:szCs w:val="36"/>
          <w:shd w:val="clear" w:color="auto" w:fill="FFFFFF"/>
        </w:rPr>
        <w:t xml:space="preserve"> (tusk shells), clams (</w:t>
      </w:r>
      <w:proofErr w:type="spellStart"/>
      <w:r>
        <w:rPr>
          <w:rFonts w:ascii="Arial" w:hAnsi="Arial" w:cs="Arial"/>
          <w:i/>
          <w:iCs/>
          <w:color w:val="000000"/>
          <w:sz w:val="36"/>
          <w:szCs w:val="36"/>
          <w:shd w:val="clear" w:color="auto" w:fill="FFFFFF"/>
        </w:rPr>
        <w:t>Inoceramus</w:t>
      </w:r>
      <w:proofErr w:type="spellEnd"/>
      <w:r>
        <w:rPr>
          <w:rFonts w:ascii="Arial" w:hAnsi="Arial" w:cs="Arial"/>
          <w:i/>
          <w:iCs/>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Nucula</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Figure 4E ,</w:t>
      </w:r>
      <w:r>
        <w:rPr>
          <w:rStyle w:val="apple-converted-space"/>
          <w:rFonts w:ascii="Arial" w:hAnsi="Arial" w:cs="Arial"/>
          <w:color w:val="000000"/>
          <w:sz w:val="36"/>
          <w:szCs w:val="36"/>
          <w:shd w:val="clear" w:color="auto" w:fill="FFFFFF"/>
        </w:rPr>
        <w:t> </w:t>
      </w:r>
    </w:p>
    <w:p w:rsidR="002D4EC8" w:rsidRDefault="00EF3393">
      <w:pPr>
        <w:rPr>
          <w:rFonts w:ascii="Arial" w:hAnsi="Arial" w:cs="Arial"/>
          <w:color w:val="000000"/>
          <w:sz w:val="36"/>
          <w:szCs w:val="36"/>
          <w:shd w:val="clear" w:color="auto" w:fill="FFFFFF"/>
        </w:rPr>
      </w:pPr>
      <w:proofErr w:type="spellStart"/>
      <w:r>
        <w:rPr>
          <w:rFonts w:ascii="Arial" w:hAnsi="Arial" w:cs="Arial"/>
          <w:i/>
          <w:iCs/>
          <w:color w:val="000000"/>
          <w:sz w:val="36"/>
          <w:szCs w:val="36"/>
          <w:shd w:val="clear" w:color="auto" w:fill="FFFFFF"/>
        </w:rPr>
        <w:t>Nuculana</w:t>
      </w:r>
      <w:proofErr w:type="spellEnd"/>
      <w:r>
        <w:rPr>
          <w:rFonts w:ascii="Arial" w:hAnsi="Arial" w:cs="Arial"/>
          <w:color w:val="000000"/>
          <w:sz w:val="36"/>
          <w:szCs w:val="36"/>
          <w:shd w:val="clear" w:color="auto" w:fill="FFFFFF"/>
        </w:rPr>
        <w:t>,</w:t>
      </w:r>
      <w:r>
        <w:rPr>
          <w:rStyle w:val="apple-converted-space"/>
          <w:rFonts w:ascii="Arial" w:hAnsi="Arial" w:cs="Arial"/>
          <w:color w:val="000000"/>
          <w:sz w:val="36"/>
          <w:szCs w:val="36"/>
          <w:shd w:val="clear" w:color="auto" w:fill="FFFFFF"/>
        </w:rPr>
        <w:t> </w:t>
      </w:r>
      <w:proofErr w:type="spellStart"/>
      <w:r>
        <w:rPr>
          <w:rFonts w:ascii="Arial" w:hAnsi="Arial" w:cs="Arial"/>
          <w:i/>
          <w:iCs/>
          <w:color w:val="000000"/>
          <w:sz w:val="36"/>
          <w:szCs w:val="36"/>
          <w:shd w:val="clear" w:color="auto" w:fill="FFFFFF"/>
        </w:rPr>
        <w:t>Pteria</w:t>
      </w:r>
      <w:proofErr w:type="gramStart"/>
      <w:r>
        <w:rPr>
          <w:rFonts w:ascii="Arial" w:hAnsi="Arial" w:cs="Arial"/>
          <w:color w:val="000000"/>
          <w:sz w:val="36"/>
          <w:szCs w:val="36"/>
          <w:shd w:val="clear" w:color="auto" w:fill="FFFFFF"/>
        </w:rPr>
        <w:t>,</w:t>
      </w:r>
      <w:r>
        <w:rPr>
          <w:rFonts w:ascii="Arial" w:hAnsi="Arial" w:cs="Arial"/>
          <w:i/>
          <w:iCs/>
          <w:color w:val="000000"/>
          <w:sz w:val="36"/>
          <w:szCs w:val="36"/>
          <w:shd w:val="clear" w:color="auto" w:fill="FFFFFF"/>
        </w:rPr>
        <w:t>Nemodon</w:t>
      </w:r>
      <w:proofErr w:type="spellEnd"/>
      <w:proofErr w:type="gramEnd"/>
      <w:r>
        <w:rPr>
          <w:rFonts w:ascii="Arial" w:hAnsi="Arial" w:cs="Arial"/>
          <w:color w:val="000000"/>
          <w:sz w:val="36"/>
          <w:szCs w:val="36"/>
          <w:shd w:val="clear" w:color="auto" w:fill="FFFFFF"/>
        </w:rPr>
        <w:t xml:space="preserve">? -- Figure </w:t>
      </w:r>
      <w:proofErr w:type="gramStart"/>
      <w:r>
        <w:rPr>
          <w:rFonts w:ascii="Arial" w:hAnsi="Arial" w:cs="Arial"/>
          <w:color w:val="000000"/>
          <w:sz w:val="36"/>
          <w:szCs w:val="36"/>
          <w:shd w:val="clear" w:color="auto" w:fill="FFFFFF"/>
        </w:rPr>
        <w:t>4F ,</w:t>
      </w:r>
      <w:proofErr w:type="gramEnd"/>
      <w:r>
        <w:rPr>
          <w:rFonts w:ascii="Arial" w:hAnsi="Arial" w:cs="Arial"/>
          <w:color w:val="000000"/>
          <w:sz w:val="36"/>
          <w:szCs w:val="36"/>
          <w:shd w:val="clear" w:color="auto" w:fill="FFFFFF"/>
        </w:rPr>
        <w:t xml:space="preserve"> </w:t>
      </w:r>
    </w:p>
    <w:p w:rsidR="002D4EC8" w:rsidRDefault="00EF3393">
      <w:pPr>
        <w:rPr>
          <w:rStyle w:val="apple-converted-space"/>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oysters</w:t>
      </w:r>
      <w:proofErr w:type="gramEnd"/>
      <w:r>
        <w:rPr>
          <w:rFonts w:ascii="Arial" w:hAnsi="Arial" w:cs="Arial"/>
          <w:color w:val="000000"/>
          <w:sz w:val="36"/>
          <w:szCs w:val="36"/>
          <w:shd w:val="clear" w:color="auto" w:fill="FFFFFF"/>
        </w:rPr>
        <w:t>, and many others), snails (</w:t>
      </w:r>
      <w:proofErr w:type="spellStart"/>
      <w:r>
        <w:rPr>
          <w:rFonts w:ascii="Arial" w:hAnsi="Arial" w:cs="Arial"/>
          <w:i/>
          <w:iCs/>
          <w:color w:val="000000"/>
          <w:sz w:val="36"/>
          <w:szCs w:val="36"/>
          <w:shd w:val="clear" w:color="auto" w:fill="FFFFFF"/>
        </w:rPr>
        <w:t>Margaritella</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Figure 4G,</w:t>
      </w:r>
      <w:r>
        <w:rPr>
          <w:rStyle w:val="apple-converted-space"/>
          <w:rFonts w:ascii="Arial" w:hAnsi="Arial" w:cs="Arial"/>
          <w:color w:val="000000"/>
          <w:sz w:val="36"/>
          <w:szCs w:val="36"/>
          <w:shd w:val="clear" w:color="auto" w:fill="FFFFFF"/>
        </w:rPr>
        <w:t> </w:t>
      </w:r>
    </w:p>
    <w:p w:rsidR="002D4EC8" w:rsidRDefault="00EF3393">
      <w:pPr>
        <w:rPr>
          <w:rStyle w:val="apple-converted-space"/>
          <w:rFonts w:ascii="Arial" w:hAnsi="Arial" w:cs="Arial"/>
          <w:color w:val="000000"/>
          <w:sz w:val="36"/>
          <w:szCs w:val="36"/>
          <w:shd w:val="clear" w:color="auto" w:fill="FFFFFF"/>
        </w:rPr>
      </w:pPr>
      <w:proofErr w:type="spellStart"/>
      <w:r>
        <w:rPr>
          <w:rFonts w:ascii="Arial" w:hAnsi="Arial" w:cs="Arial"/>
          <w:i/>
          <w:iCs/>
          <w:color w:val="000000"/>
          <w:sz w:val="36"/>
          <w:szCs w:val="36"/>
          <w:shd w:val="clear" w:color="auto" w:fill="FFFFFF"/>
        </w:rPr>
        <w:t>Trachytriton</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xml:space="preserve">-- Figure </w:t>
      </w:r>
      <w:proofErr w:type="gramStart"/>
      <w:r>
        <w:rPr>
          <w:rFonts w:ascii="Arial" w:hAnsi="Arial" w:cs="Arial"/>
          <w:color w:val="000000"/>
          <w:sz w:val="36"/>
          <w:szCs w:val="36"/>
          <w:shd w:val="clear" w:color="auto" w:fill="FFFFFF"/>
        </w:rPr>
        <w:t>4H ,</w:t>
      </w:r>
      <w:proofErr w:type="gramEnd"/>
      <w:r>
        <w:rPr>
          <w:rStyle w:val="apple-converted-space"/>
          <w:rFonts w:ascii="Arial" w:hAnsi="Arial" w:cs="Arial"/>
          <w:color w:val="000000"/>
          <w:sz w:val="36"/>
          <w:szCs w:val="36"/>
          <w:shd w:val="clear" w:color="auto" w:fill="FFFFFF"/>
        </w:rPr>
        <w:t> </w:t>
      </w:r>
    </w:p>
    <w:p w:rsidR="002D4EC8" w:rsidRDefault="00EF3393">
      <w:pPr>
        <w:rPr>
          <w:rFonts w:ascii="Arial" w:hAnsi="Arial" w:cs="Arial"/>
          <w:color w:val="000000"/>
          <w:sz w:val="36"/>
          <w:szCs w:val="36"/>
          <w:shd w:val="clear" w:color="auto" w:fill="FFFFFF"/>
        </w:rPr>
      </w:pPr>
      <w:proofErr w:type="spellStart"/>
      <w:r>
        <w:rPr>
          <w:rFonts w:ascii="Arial" w:hAnsi="Arial" w:cs="Arial"/>
          <w:i/>
          <w:iCs/>
          <w:color w:val="000000"/>
          <w:sz w:val="36"/>
          <w:szCs w:val="36"/>
          <w:shd w:val="clear" w:color="auto" w:fill="FFFFFF"/>
        </w:rPr>
        <w:t>Atira</w:t>
      </w:r>
      <w:proofErr w:type="gramStart"/>
      <w:r>
        <w:rPr>
          <w:rFonts w:ascii="Arial" w:hAnsi="Arial" w:cs="Arial"/>
          <w:color w:val="000000"/>
          <w:sz w:val="36"/>
          <w:szCs w:val="36"/>
          <w:shd w:val="clear" w:color="auto" w:fill="FFFFFF"/>
        </w:rPr>
        <w:t>,</w:t>
      </w:r>
      <w:r>
        <w:rPr>
          <w:rFonts w:ascii="Arial" w:hAnsi="Arial" w:cs="Arial"/>
          <w:i/>
          <w:iCs/>
          <w:color w:val="000000"/>
          <w:sz w:val="36"/>
          <w:szCs w:val="36"/>
          <w:shd w:val="clear" w:color="auto" w:fill="FFFFFF"/>
        </w:rPr>
        <w:t>Oligoptycha</w:t>
      </w:r>
      <w:proofErr w:type="spellEnd"/>
      <w:proofErr w:type="gramEnd"/>
      <w:r>
        <w:rPr>
          <w:rFonts w:ascii="Arial" w:hAnsi="Arial" w:cs="Arial"/>
          <w:color w:val="000000"/>
          <w:sz w:val="36"/>
          <w:szCs w:val="36"/>
          <w:shd w:val="clear" w:color="auto" w:fill="FFFFFF"/>
        </w:rPr>
        <w:t>,</w:t>
      </w:r>
      <w:r>
        <w:rPr>
          <w:rStyle w:val="apple-converted-space"/>
          <w:rFonts w:ascii="Arial" w:hAnsi="Arial" w:cs="Arial"/>
          <w:color w:val="000000"/>
          <w:sz w:val="36"/>
          <w:szCs w:val="36"/>
          <w:shd w:val="clear" w:color="auto" w:fill="FFFFFF"/>
        </w:rPr>
        <w:t> </w:t>
      </w:r>
      <w:proofErr w:type="spellStart"/>
      <w:r>
        <w:rPr>
          <w:rFonts w:ascii="Arial" w:hAnsi="Arial" w:cs="Arial"/>
          <w:i/>
          <w:iCs/>
          <w:color w:val="000000"/>
          <w:sz w:val="36"/>
          <w:szCs w:val="36"/>
          <w:shd w:val="clear" w:color="auto" w:fill="FFFFFF"/>
        </w:rPr>
        <w:t>Graphidula</w:t>
      </w:r>
      <w:proofErr w:type="spellEnd"/>
      <w:r>
        <w:rPr>
          <w:rFonts w:ascii="Arial" w:hAnsi="Arial" w:cs="Arial"/>
          <w:color w:val="000000"/>
          <w:sz w:val="36"/>
          <w:szCs w:val="36"/>
          <w:shd w:val="clear" w:color="auto" w:fill="FFFFFF"/>
        </w:rPr>
        <w:t xml:space="preserve">?, and many others' -- Figure 4I, </w:t>
      </w:r>
    </w:p>
    <w:p w:rsidR="002D4EC8" w:rsidRDefault="00EF3393">
      <w:pPr>
        <w:rPr>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cephalopods</w:t>
      </w:r>
      <w:proofErr w:type="gramEnd"/>
      <w:r>
        <w:rPr>
          <w:rFonts w:ascii="Arial" w:hAnsi="Arial" w:cs="Arial"/>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Baculites</w:t>
      </w:r>
      <w:proofErr w:type="spellEnd"/>
      <w:r>
        <w:rPr>
          <w:rFonts w:ascii="Arial" w:hAnsi="Arial" w:cs="Arial"/>
          <w:i/>
          <w:iCs/>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gregoryensis</w:t>
      </w:r>
      <w:proofErr w:type="spellEnd"/>
      <w:r>
        <w:rPr>
          <w:rStyle w:val="apple-converted-space"/>
          <w:rFonts w:ascii="Arial" w:hAnsi="Arial" w:cs="Arial"/>
          <w:i/>
          <w:iCs/>
          <w:color w:val="000000"/>
          <w:sz w:val="36"/>
          <w:szCs w:val="36"/>
          <w:shd w:val="clear" w:color="auto" w:fill="FFFFFF"/>
        </w:rPr>
        <w:t> </w:t>
      </w:r>
      <w:r w:rsidR="002D4EC8">
        <w:rPr>
          <w:rFonts w:ascii="Arial" w:hAnsi="Arial" w:cs="Arial"/>
          <w:color w:val="000000"/>
          <w:sz w:val="36"/>
          <w:szCs w:val="36"/>
          <w:shd w:val="clear" w:color="auto" w:fill="FFFFFF"/>
        </w:rPr>
        <w:t>–</w:t>
      </w:r>
      <w:r>
        <w:rPr>
          <w:rFonts w:ascii="Arial" w:hAnsi="Arial" w:cs="Arial"/>
          <w:color w:val="000000"/>
          <w:sz w:val="36"/>
          <w:szCs w:val="36"/>
          <w:shd w:val="clear" w:color="auto" w:fill="FFFFFF"/>
        </w:rPr>
        <w:t xml:space="preserve"> Figure 4J &amp; 4K,</w:t>
      </w:r>
    </w:p>
    <w:p w:rsidR="002D4EC8" w:rsidRDefault="00EF3393">
      <w:pPr>
        <w:rPr>
          <w:rStyle w:val="apple-converted-space"/>
          <w:rFonts w:ascii="Arial" w:hAnsi="Arial" w:cs="Arial"/>
          <w:color w:val="000000"/>
          <w:sz w:val="36"/>
          <w:szCs w:val="36"/>
          <w:shd w:val="clear" w:color="auto" w:fill="FFFFFF"/>
        </w:rPr>
      </w:pPr>
      <w:proofErr w:type="spellStart"/>
      <w:r>
        <w:rPr>
          <w:rFonts w:ascii="Arial" w:hAnsi="Arial" w:cs="Arial"/>
          <w:i/>
          <w:iCs/>
          <w:color w:val="000000"/>
          <w:sz w:val="36"/>
          <w:szCs w:val="36"/>
          <w:shd w:val="clear" w:color="auto" w:fill="FFFFFF"/>
        </w:rPr>
        <w:t>Didymoceras</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xml:space="preserve">-- Figure </w:t>
      </w:r>
      <w:proofErr w:type="gramStart"/>
      <w:r>
        <w:rPr>
          <w:rFonts w:ascii="Arial" w:hAnsi="Arial" w:cs="Arial"/>
          <w:color w:val="000000"/>
          <w:sz w:val="36"/>
          <w:szCs w:val="36"/>
          <w:shd w:val="clear" w:color="auto" w:fill="FFFFFF"/>
        </w:rPr>
        <w:t>4L ,</w:t>
      </w:r>
      <w:proofErr w:type="gramEnd"/>
      <w:r>
        <w:rPr>
          <w:rStyle w:val="apple-converted-space"/>
          <w:rFonts w:ascii="Arial" w:hAnsi="Arial" w:cs="Arial"/>
          <w:color w:val="000000"/>
          <w:sz w:val="36"/>
          <w:szCs w:val="36"/>
          <w:shd w:val="clear" w:color="auto" w:fill="FFFFFF"/>
        </w:rPr>
        <w:t> </w:t>
      </w:r>
    </w:p>
    <w:p w:rsidR="002D4EC8" w:rsidRDefault="00EF3393">
      <w:pPr>
        <w:rPr>
          <w:rFonts w:ascii="Arial" w:hAnsi="Arial" w:cs="Arial"/>
          <w:color w:val="000000"/>
          <w:sz w:val="36"/>
          <w:szCs w:val="36"/>
          <w:shd w:val="clear" w:color="auto" w:fill="FFFFFF"/>
        </w:rPr>
      </w:pPr>
      <w:proofErr w:type="spellStart"/>
      <w:r>
        <w:rPr>
          <w:rFonts w:ascii="Arial" w:hAnsi="Arial" w:cs="Arial"/>
          <w:i/>
          <w:iCs/>
          <w:color w:val="000000"/>
          <w:sz w:val="36"/>
          <w:szCs w:val="36"/>
          <w:shd w:val="clear" w:color="auto" w:fill="FFFFFF"/>
        </w:rPr>
        <w:lastRenderedPageBreak/>
        <w:t>Solenoceras</w:t>
      </w:r>
      <w:proofErr w:type="spellEnd"/>
      <w:r>
        <w:rPr>
          <w:rFonts w:ascii="Arial" w:hAnsi="Arial" w:cs="Arial"/>
          <w:i/>
          <w:iCs/>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mortoni</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xml:space="preserve">-- Figure 4M), </w:t>
      </w:r>
    </w:p>
    <w:p w:rsidR="002D4EC8" w:rsidRDefault="00EF3393">
      <w:pPr>
        <w:rPr>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annelids</w:t>
      </w:r>
      <w:proofErr w:type="gramEnd"/>
      <w:r>
        <w:rPr>
          <w:rFonts w:ascii="Arial" w:hAnsi="Arial" w:cs="Arial"/>
          <w:color w:val="000000"/>
          <w:sz w:val="36"/>
          <w:szCs w:val="36"/>
          <w:shd w:val="clear" w:color="auto" w:fill="FFFFFF"/>
        </w:rPr>
        <w:t xml:space="preserve"> (worm tubes), crustaceans (the crab</w:t>
      </w:r>
      <w:bookmarkStart w:id="0" w:name="_GoBack"/>
      <w:bookmarkEnd w:id="0"/>
      <w:r w:rsidR="003F57EB">
        <w:rPr>
          <w:rFonts w:ascii="Arial" w:hAnsi="Arial" w:cs="Arial"/>
          <w:color w:val="000000"/>
          <w:sz w:val="36"/>
          <w:szCs w:val="36"/>
          <w:shd w:val="clear" w:color="auto" w:fill="FFFFFF"/>
        </w:rPr>
        <w:t xml:space="preserve"> </w:t>
      </w:r>
      <w:proofErr w:type="spellStart"/>
      <w:r>
        <w:rPr>
          <w:rFonts w:ascii="Arial" w:hAnsi="Arial" w:cs="Arial"/>
          <w:i/>
          <w:iCs/>
          <w:color w:val="000000"/>
          <w:sz w:val="36"/>
          <w:szCs w:val="36"/>
          <w:shd w:val="clear" w:color="auto" w:fill="FFFFFF"/>
        </w:rPr>
        <w:t>Dakoticancer</w:t>
      </w:r>
      <w:proofErr w:type="spellEnd"/>
      <w:r>
        <w:rPr>
          <w:rFonts w:ascii="Arial" w:hAnsi="Arial" w:cs="Arial"/>
          <w:color w:val="000000"/>
          <w:sz w:val="36"/>
          <w:szCs w:val="36"/>
          <w:shd w:val="clear" w:color="auto" w:fill="FFFFFF"/>
        </w:rPr>
        <w:t>, the lobster</w:t>
      </w:r>
      <w:r>
        <w:rPr>
          <w:rStyle w:val="apple-converted-space"/>
          <w:rFonts w:ascii="Arial" w:hAnsi="Arial" w:cs="Arial"/>
          <w:color w:val="000000"/>
          <w:sz w:val="36"/>
          <w:szCs w:val="36"/>
          <w:shd w:val="clear" w:color="auto" w:fill="FFFFFF"/>
        </w:rPr>
        <w:t> </w:t>
      </w:r>
      <w:proofErr w:type="spellStart"/>
      <w:r>
        <w:rPr>
          <w:rFonts w:ascii="Arial" w:hAnsi="Arial" w:cs="Arial"/>
          <w:i/>
          <w:iCs/>
          <w:color w:val="000000"/>
          <w:sz w:val="36"/>
          <w:szCs w:val="36"/>
          <w:shd w:val="clear" w:color="auto" w:fill="FFFFFF"/>
        </w:rPr>
        <w:t>Hoploparia</w:t>
      </w:r>
      <w:proofErr w:type="spellEnd"/>
      <w:r>
        <w:rPr>
          <w:rFonts w:ascii="Arial" w:hAnsi="Arial" w:cs="Arial"/>
          <w:color w:val="000000"/>
          <w:sz w:val="36"/>
          <w:szCs w:val="36"/>
          <w:shd w:val="clear" w:color="auto" w:fill="FFFFFF"/>
        </w:rPr>
        <w:t>, the shrimp</w:t>
      </w:r>
      <w:r>
        <w:rPr>
          <w:rStyle w:val="apple-converted-space"/>
          <w:rFonts w:ascii="Arial" w:hAnsi="Arial" w:cs="Arial"/>
          <w:color w:val="000000"/>
          <w:sz w:val="36"/>
          <w:szCs w:val="36"/>
          <w:shd w:val="clear" w:color="auto" w:fill="FFFFFF"/>
        </w:rPr>
        <w:t> </w:t>
      </w:r>
      <w:proofErr w:type="spellStart"/>
      <w:r>
        <w:rPr>
          <w:rFonts w:ascii="Arial" w:hAnsi="Arial" w:cs="Arial"/>
          <w:i/>
          <w:iCs/>
          <w:color w:val="000000"/>
          <w:sz w:val="36"/>
          <w:szCs w:val="36"/>
          <w:shd w:val="clear" w:color="auto" w:fill="FFFFFF"/>
        </w:rPr>
        <w:t>Callianassa</w:t>
      </w:r>
      <w:proofErr w:type="spellEnd"/>
      <w:r>
        <w:rPr>
          <w:rFonts w:ascii="Arial" w:hAnsi="Arial" w:cs="Arial"/>
          <w:color w:val="000000"/>
          <w:sz w:val="36"/>
          <w:szCs w:val="36"/>
          <w:shd w:val="clear" w:color="auto" w:fill="FFFFFF"/>
        </w:rPr>
        <w:t xml:space="preserve">-- Figure 4N , </w:t>
      </w:r>
    </w:p>
    <w:p w:rsidR="002D4EC8" w:rsidRDefault="00EF3393">
      <w:pPr>
        <w:rPr>
          <w:rFonts w:ascii="Arial" w:hAnsi="Arial" w:cs="Arial"/>
          <w:color w:val="000000"/>
          <w:sz w:val="36"/>
          <w:szCs w:val="36"/>
          <w:shd w:val="clear" w:color="auto" w:fill="FFFFFF"/>
        </w:rPr>
      </w:pPr>
      <w:proofErr w:type="gramStart"/>
      <w:r>
        <w:rPr>
          <w:rFonts w:ascii="Arial" w:hAnsi="Arial" w:cs="Arial"/>
          <w:color w:val="000000"/>
          <w:sz w:val="36"/>
          <w:szCs w:val="36"/>
          <w:shd w:val="clear" w:color="auto" w:fill="FFFFFF"/>
        </w:rPr>
        <w:t>and</w:t>
      </w:r>
      <w:proofErr w:type="gramEnd"/>
      <w:r>
        <w:rPr>
          <w:rFonts w:ascii="Arial" w:hAnsi="Arial" w:cs="Arial"/>
          <w:color w:val="000000"/>
          <w:sz w:val="36"/>
          <w:szCs w:val="36"/>
          <w:shd w:val="clear" w:color="auto" w:fill="FFFFFF"/>
        </w:rPr>
        <w:t xml:space="preserve"> the tiny </w:t>
      </w:r>
      <w:proofErr w:type="spellStart"/>
      <w:r>
        <w:rPr>
          <w:rFonts w:ascii="Arial" w:hAnsi="Arial" w:cs="Arial"/>
          <w:color w:val="000000"/>
          <w:sz w:val="36"/>
          <w:szCs w:val="36"/>
          <w:shd w:val="clear" w:color="auto" w:fill="FFFFFF"/>
        </w:rPr>
        <w:t>bivalved</w:t>
      </w:r>
      <w:proofErr w:type="spellEnd"/>
      <w:r>
        <w:rPr>
          <w:rFonts w:ascii="Arial" w:hAnsi="Arial" w:cs="Arial"/>
          <w:color w:val="000000"/>
          <w:sz w:val="36"/>
          <w:szCs w:val="36"/>
          <w:shd w:val="clear" w:color="auto" w:fill="FFFFFF"/>
        </w:rPr>
        <w:t xml:space="preserve"> crustaceans called </w:t>
      </w:r>
      <w:proofErr w:type="spellStart"/>
      <w:r>
        <w:rPr>
          <w:rFonts w:ascii="Arial" w:hAnsi="Arial" w:cs="Arial"/>
          <w:color w:val="000000"/>
          <w:sz w:val="36"/>
          <w:szCs w:val="36"/>
          <w:shd w:val="clear" w:color="auto" w:fill="FFFFFF"/>
        </w:rPr>
        <w:t>ostracodes</w:t>
      </w:r>
      <w:proofErr w:type="spellEnd"/>
      <w:r>
        <w:rPr>
          <w:rFonts w:ascii="Arial" w:hAnsi="Arial" w:cs="Arial"/>
          <w:color w:val="000000"/>
          <w:sz w:val="36"/>
          <w:szCs w:val="36"/>
          <w:shd w:val="clear" w:color="auto" w:fill="FFFFFF"/>
        </w:rPr>
        <w:t xml:space="preserve">), star fish -- Figure 4O , </w:t>
      </w:r>
    </w:p>
    <w:p w:rsidR="00EF3393" w:rsidRDefault="00EF3393">
      <w:proofErr w:type="gramStart"/>
      <w:r>
        <w:rPr>
          <w:rFonts w:ascii="Arial" w:hAnsi="Arial" w:cs="Arial"/>
          <w:color w:val="000000"/>
          <w:sz w:val="36"/>
          <w:szCs w:val="36"/>
          <w:shd w:val="clear" w:color="auto" w:fill="FFFFFF"/>
        </w:rPr>
        <w:t>and</w:t>
      </w:r>
      <w:proofErr w:type="gramEnd"/>
      <w:r>
        <w:rPr>
          <w:rFonts w:ascii="Arial" w:hAnsi="Arial" w:cs="Arial"/>
          <w:color w:val="000000"/>
          <w:sz w:val="36"/>
          <w:szCs w:val="36"/>
          <w:shd w:val="clear" w:color="auto" w:fill="FFFFFF"/>
        </w:rPr>
        <w:t xml:space="preserve"> sea urchins (</w:t>
      </w:r>
      <w:proofErr w:type="spellStart"/>
      <w:r>
        <w:rPr>
          <w:rFonts w:ascii="Arial" w:hAnsi="Arial" w:cs="Arial"/>
          <w:i/>
          <w:iCs/>
          <w:color w:val="000000"/>
          <w:sz w:val="36"/>
          <w:szCs w:val="36"/>
          <w:shd w:val="clear" w:color="auto" w:fill="FFFFFF"/>
        </w:rPr>
        <w:t>Eurysalenia</w:t>
      </w:r>
      <w:proofErr w:type="spellEnd"/>
      <w:r>
        <w:rPr>
          <w:rStyle w:val="apple-converted-space"/>
          <w:rFonts w:ascii="Arial" w:hAnsi="Arial" w:cs="Arial"/>
          <w:i/>
          <w:iCs/>
          <w:color w:val="000000"/>
          <w:sz w:val="36"/>
          <w:szCs w:val="36"/>
          <w:shd w:val="clear" w:color="auto" w:fill="FFFFFF"/>
        </w:rPr>
        <w:t> </w:t>
      </w:r>
      <w:r>
        <w:rPr>
          <w:rFonts w:ascii="Arial" w:hAnsi="Arial" w:cs="Arial"/>
          <w:color w:val="000000"/>
          <w:sz w:val="36"/>
          <w:szCs w:val="36"/>
          <w:shd w:val="clear" w:color="auto" w:fill="FFFFFF"/>
        </w:rPr>
        <w:t>-- Figure 4P &amp; 4Q)</w:t>
      </w:r>
    </w:p>
    <w:sectPr w:rsidR="00EF3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5F"/>
    <w:rsid w:val="002D4EC8"/>
    <w:rsid w:val="003F57EB"/>
    <w:rsid w:val="007B5773"/>
    <w:rsid w:val="00E3675F"/>
    <w:rsid w:val="00E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675F"/>
    <w:rPr>
      <w:color w:val="0000FF"/>
      <w:u w:val="single"/>
    </w:rPr>
  </w:style>
  <w:style w:type="paragraph" w:styleId="NormalWeb">
    <w:name w:val="Normal (Web)"/>
    <w:basedOn w:val="Normal"/>
    <w:uiPriority w:val="99"/>
    <w:unhideWhenUsed/>
    <w:rsid w:val="00E36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75F"/>
    <w:rPr>
      <w:b/>
      <w:bCs/>
    </w:rPr>
  </w:style>
  <w:style w:type="character" w:styleId="Emphasis">
    <w:name w:val="Emphasis"/>
    <w:basedOn w:val="DefaultParagraphFont"/>
    <w:uiPriority w:val="20"/>
    <w:qFormat/>
    <w:rsid w:val="00E3675F"/>
    <w:rPr>
      <w:i/>
      <w:iCs/>
    </w:rPr>
  </w:style>
  <w:style w:type="character" w:customStyle="1" w:styleId="apple-converted-space">
    <w:name w:val="apple-converted-space"/>
    <w:basedOn w:val="DefaultParagraphFont"/>
    <w:rsid w:val="00E3675F"/>
  </w:style>
  <w:style w:type="paragraph" w:styleId="BalloonText">
    <w:name w:val="Balloon Text"/>
    <w:basedOn w:val="Normal"/>
    <w:link w:val="BalloonTextChar"/>
    <w:uiPriority w:val="99"/>
    <w:semiHidden/>
    <w:unhideWhenUsed/>
    <w:rsid w:val="00E36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75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3675F"/>
    <w:rPr>
      <w:color w:val="0000FF"/>
      <w:u w:val="single"/>
    </w:rPr>
  </w:style>
  <w:style w:type="paragraph" w:styleId="NormalWeb">
    <w:name w:val="Normal (Web)"/>
    <w:basedOn w:val="Normal"/>
    <w:uiPriority w:val="99"/>
    <w:unhideWhenUsed/>
    <w:rsid w:val="00E36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675F"/>
    <w:rPr>
      <w:b/>
      <w:bCs/>
    </w:rPr>
  </w:style>
  <w:style w:type="character" w:styleId="Emphasis">
    <w:name w:val="Emphasis"/>
    <w:basedOn w:val="DefaultParagraphFont"/>
    <w:uiPriority w:val="20"/>
    <w:qFormat/>
    <w:rsid w:val="00E3675F"/>
    <w:rPr>
      <w:i/>
      <w:iCs/>
    </w:rPr>
  </w:style>
  <w:style w:type="character" w:customStyle="1" w:styleId="apple-converted-space">
    <w:name w:val="apple-converted-space"/>
    <w:basedOn w:val="DefaultParagraphFont"/>
    <w:rsid w:val="00E3675F"/>
  </w:style>
  <w:style w:type="paragraph" w:styleId="BalloonText">
    <w:name w:val="Balloon Text"/>
    <w:basedOn w:val="Normal"/>
    <w:link w:val="BalloonTextChar"/>
    <w:uiPriority w:val="99"/>
    <w:semiHidden/>
    <w:unhideWhenUsed/>
    <w:rsid w:val="00E36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1027">
      <w:bodyDiv w:val="1"/>
      <w:marLeft w:val="0"/>
      <w:marRight w:val="0"/>
      <w:marTop w:val="0"/>
      <w:marBottom w:val="0"/>
      <w:divBdr>
        <w:top w:val="none" w:sz="0" w:space="0" w:color="auto"/>
        <w:left w:val="none" w:sz="0" w:space="0" w:color="auto"/>
        <w:bottom w:val="none" w:sz="0" w:space="0" w:color="auto"/>
        <w:right w:val="none" w:sz="0" w:space="0" w:color="auto"/>
      </w:divBdr>
      <w:divsChild>
        <w:div w:id="1112165864">
          <w:marLeft w:val="0"/>
          <w:marRight w:val="0"/>
          <w:marTop w:val="0"/>
          <w:marBottom w:val="0"/>
          <w:divBdr>
            <w:top w:val="none" w:sz="0" w:space="0" w:color="auto"/>
            <w:left w:val="none" w:sz="0" w:space="0" w:color="auto"/>
            <w:bottom w:val="none" w:sz="0" w:space="0" w:color="auto"/>
            <w:right w:val="none" w:sz="0" w:space="0" w:color="auto"/>
          </w:divBdr>
          <w:divsChild>
            <w:div w:id="245648471">
              <w:marLeft w:val="0"/>
              <w:marRight w:val="0"/>
              <w:marTop w:val="0"/>
              <w:marBottom w:val="0"/>
              <w:divBdr>
                <w:top w:val="none" w:sz="0" w:space="0" w:color="auto"/>
                <w:left w:val="none" w:sz="0" w:space="0" w:color="auto"/>
                <w:bottom w:val="none" w:sz="0" w:space="0" w:color="auto"/>
                <w:right w:val="none" w:sz="0" w:space="0" w:color="auto"/>
              </w:divBdr>
            </w:div>
            <w:div w:id="616136464">
              <w:marLeft w:val="0"/>
              <w:marRight w:val="0"/>
              <w:marTop w:val="0"/>
              <w:marBottom w:val="0"/>
              <w:divBdr>
                <w:top w:val="none" w:sz="0" w:space="0" w:color="auto"/>
                <w:left w:val="none" w:sz="0" w:space="0" w:color="auto"/>
                <w:bottom w:val="none" w:sz="0" w:space="0" w:color="auto"/>
                <w:right w:val="none" w:sz="0" w:space="0" w:color="auto"/>
              </w:divBdr>
            </w:div>
            <w:div w:id="1953434488">
              <w:marLeft w:val="0"/>
              <w:marRight w:val="0"/>
              <w:marTop w:val="0"/>
              <w:marBottom w:val="0"/>
              <w:divBdr>
                <w:top w:val="none" w:sz="0" w:space="0" w:color="auto"/>
                <w:left w:val="none" w:sz="0" w:space="0" w:color="auto"/>
                <w:bottom w:val="none" w:sz="0" w:space="0" w:color="auto"/>
                <w:right w:val="none" w:sz="0" w:space="0" w:color="auto"/>
              </w:divBdr>
            </w:div>
            <w:div w:id="814834272">
              <w:marLeft w:val="0"/>
              <w:marRight w:val="0"/>
              <w:marTop w:val="0"/>
              <w:marBottom w:val="0"/>
              <w:divBdr>
                <w:top w:val="none" w:sz="0" w:space="0" w:color="auto"/>
                <w:left w:val="none" w:sz="0" w:space="0" w:color="auto"/>
                <w:bottom w:val="none" w:sz="0" w:space="0" w:color="auto"/>
                <w:right w:val="none" w:sz="0" w:space="0" w:color="auto"/>
              </w:divBdr>
            </w:div>
            <w:div w:id="1461024206">
              <w:marLeft w:val="0"/>
              <w:marRight w:val="0"/>
              <w:marTop w:val="0"/>
              <w:marBottom w:val="0"/>
              <w:divBdr>
                <w:top w:val="none" w:sz="0" w:space="0" w:color="auto"/>
                <w:left w:val="none" w:sz="0" w:space="0" w:color="auto"/>
                <w:bottom w:val="none" w:sz="0" w:space="0" w:color="auto"/>
                <w:right w:val="none" w:sz="0" w:space="0" w:color="auto"/>
              </w:divBdr>
            </w:div>
            <w:div w:id="1952978379">
              <w:marLeft w:val="0"/>
              <w:marRight w:val="0"/>
              <w:marTop w:val="0"/>
              <w:marBottom w:val="0"/>
              <w:divBdr>
                <w:top w:val="none" w:sz="0" w:space="0" w:color="auto"/>
                <w:left w:val="none" w:sz="0" w:space="0" w:color="auto"/>
                <w:bottom w:val="none" w:sz="0" w:space="0" w:color="auto"/>
                <w:right w:val="none" w:sz="0" w:space="0" w:color="auto"/>
              </w:divBdr>
              <w:divsChild>
                <w:div w:id="4601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1.gif"/><Relationship Id="rId21" Type="http://schemas.openxmlformats.org/officeDocument/2006/relationships/image" Target="media/image16.gif"/><Relationship Id="rId34" Type="http://schemas.openxmlformats.org/officeDocument/2006/relationships/image" Target="media/image26.gif"/><Relationship Id="rId42" Type="http://schemas.openxmlformats.org/officeDocument/2006/relationships/image" Target="media/image33.gif"/><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5.gif"/><Relationship Id="rId38" Type="http://schemas.openxmlformats.org/officeDocument/2006/relationships/image" Target="media/image30.gif"/><Relationship Id="rId46" Type="http://schemas.openxmlformats.org/officeDocument/2006/relationships/image" Target="media/image37.jpeg"/><Relationship Id="rId2" Type="http://schemas.microsoft.com/office/2007/relationships/stylesWithEffects" Target="stylesWithEffect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hyperlink" Target="https://www.dmr.nd.gov/ndfossil/misc/fossil/research/Research%20Images/Western%20Interior%20Seaway%20Mural.jpg" TargetMode="External"/><Relationship Id="rId41" Type="http://schemas.openxmlformats.org/officeDocument/2006/relationships/image" Target="media/image32.gif"/><Relationship Id="rId54" Type="http://schemas.openxmlformats.org/officeDocument/2006/relationships/hyperlink" Target="http://www.state.nd.us/ndg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4.gif"/><Relationship Id="rId37" Type="http://schemas.openxmlformats.org/officeDocument/2006/relationships/image" Target="media/image29.gif"/><Relationship Id="rId40" Type="http://schemas.openxmlformats.org/officeDocument/2006/relationships/hyperlink" Target="https://www.dmr.nd.gov/ndfossil/misc/fossil/research/Research%20Images/Western%20Interior%20Seaway%20Mural.jpg" TargetMode="External"/><Relationship Id="rId45" Type="http://schemas.openxmlformats.org/officeDocument/2006/relationships/image" Target="media/image36.jpeg"/><Relationship Id="rId53" Type="http://schemas.openxmlformats.org/officeDocument/2006/relationships/image" Target="media/image43.gif"/><Relationship Id="rId5" Type="http://schemas.openxmlformats.org/officeDocument/2006/relationships/hyperlink" Target="https://www.dmr.nd.gov/ndfossil/research/articles/cooperstown/mural.html" TargetMode="Externa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hyperlink" Target="https://www.dmr.nd.gov/ndfossil/misc/fossil/research/Research%20Images/Western%20Interior%20Seaway%20Mural.jpg" TargetMode="External"/><Relationship Id="rId36" Type="http://schemas.openxmlformats.org/officeDocument/2006/relationships/image" Target="media/image28.gif"/><Relationship Id="rId49" Type="http://schemas.openxmlformats.org/officeDocument/2006/relationships/image" Target="media/image40.jpeg"/><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3.gif"/><Relationship Id="rId44" Type="http://schemas.openxmlformats.org/officeDocument/2006/relationships/image" Target="media/image35.gif"/><Relationship Id="rId52" Type="http://schemas.openxmlformats.org/officeDocument/2006/relationships/hyperlink" Target="http://www.state.nd.us/ndfossils/index.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hyperlink" Target="https://www.dmr.nd.gov/ndfossil/misc/fossil/research/Research%20Images/Western%20Interior%20Seaway%20Mural.jpg" TargetMode="External"/><Relationship Id="rId35" Type="http://schemas.openxmlformats.org/officeDocument/2006/relationships/image" Target="media/image27.gif"/><Relationship Id="rId43" Type="http://schemas.openxmlformats.org/officeDocument/2006/relationships/image" Target="media/image34.gif"/><Relationship Id="rId48" Type="http://schemas.openxmlformats.org/officeDocument/2006/relationships/image" Target="media/image39.jpeg"/><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image" Target="media/image4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5</cp:revision>
  <dcterms:created xsi:type="dcterms:W3CDTF">2012-01-16T15:58:00Z</dcterms:created>
  <dcterms:modified xsi:type="dcterms:W3CDTF">2012-01-17T23:16:00Z</dcterms:modified>
</cp:coreProperties>
</file>